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9.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bidi w:val="0"/>
        <w:spacing w:before="200" w:after="120"/>
        <w:jc w:val="left"/>
        <w:rPr/>
      </w:pPr>
      <w:r>
        <w:rPr/>
        <w:t>What’s given</w:t>
      </w:r>
    </w:p>
    <w:p>
      <w:pPr>
        <w:pStyle w:val="TextBody"/>
        <w:numPr>
          <w:ilvl w:val="0"/>
          <w:numId w:val="1"/>
        </w:numPr>
        <w:tabs>
          <w:tab w:val="clear" w:pos="709"/>
          <w:tab w:val="left" w:pos="707" w:leader="none"/>
        </w:tabs>
        <w:bidi w:val="0"/>
        <w:spacing w:before="0" w:after="0"/>
        <w:ind w:left="707" w:hanging="283"/>
        <w:jc w:val="left"/>
        <w:rPr/>
      </w:pPr>
      <w:r>
        <w:rPr/>
        <w:t>Your AWS account.</w:t>
      </w:r>
    </w:p>
    <w:p>
      <w:pPr>
        <w:pStyle w:val="TextBody"/>
        <w:numPr>
          <w:ilvl w:val="0"/>
          <w:numId w:val="1"/>
        </w:numPr>
        <w:tabs>
          <w:tab w:val="clear" w:pos="709"/>
          <w:tab w:val="left" w:pos="707" w:leader="none"/>
        </w:tabs>
        <w:bidi w:val="0"/>
        <w:spacing w:before="0" w:after="0"/>
        <w:ind w:left="707" w:hanging="283"/>
        <w:jc w:val="left"/>
        <w:rPr/>
      </w:pPr>
      <w:r>
        <w:rPr/>
        <w:t>The IAM Role from </w:t>
      </w:r>
      <w:hyperlink r:id="rId2">
        <w:r>
          <w:rPr>
            <w:rStyle w:val="InternetLink"/>
          </w:rPr>
          <w:t>Module 3: IAM</w:t>
        </w:r>
      </w:hyperlink>
      <w:r>
        <w:rPr/>
        <w:t>.</w:t>
      </w:r>
    </w:p>
    <w:p>
      <w:pPr>
        <w:pStyle w:val="TextBody"/>
        <w:numPr>
          <w:ilvl w:val="0"/>
          <w:numId w:val="1"/>
        </w:numPr>
        <w:tabs>
          <w:tab w:val="clear" w:pos="709"/>
          <w:tab w:val="left" w:pos="707" w:leader="none"/>
        </w:tabs>
        <w:bidi w:val="0"/>
        <w:spacing w:before="0" w:after="0"/>
        <w:ind w:left="707" w:hanging="283"/>
        <w:jc w:val="left"/>
        <w:rPr/>
      </w:pPr>
      <w:r>
        <w:rPr/>
        <w:t>The S3 bucket from </w:t>
      </w:r>
      <w:hyperlink r:id="rId3">
        <w:r>
          <w:rPr>
            <w:rStyle w:val="InternetLink"/>
          </w:rPr>
          <w:t>Module 4: S3</w:t>
        </w:r>
      </w:hyperlink>
      <w:r>
        <w:rPr/>
        <w:t>.</w:t>
      </w:r>
    </w:p>
    <w:p>
      <w:pPr>
        <w:pStyle w:val="TextBody"/>
        <w:numPr>
          <w:ilvl w:val="0"/>
          <w:numId w:val="1"/>
        </w:numPr>
        <w:tabs>
          <w:tab w:val="clear" w:pos="709"/>
          <w:tab w:val="left" w:pos="707" w:leader="none"/>
        </w:tabs>
        <w:bidi w:val="0"/>
        <w:ind w:left="707" w:hanging="283"/>
        <w:jc w:val="left"/>
        <w:rPr/>
      </w:pPr>
      <w:r>
        <w:rPr/>
        <w:t>The web application from </w:t>
      </w:r>
      <w:hyperlink r:id="rId4">
        <w:r>
          <w:rPr>
            <w:rStyle w:val="InternetLink"/>
          </w:rPr>
          <w:t>Module 5: EC2</w:t>
        </w:r>
      </w:hyperlink>
      <w:r>
        <w:rPr/>
        <w:t>.</w:t>
      </w:r>
    </w:p>
    <w:p>
      <w:pPr>
        <w:pStyle w:val="Heading2"/>
        <w:bidi w:val="0"/>
        <w:jc w:val="left"/>
        <w:rPr/>
      </w:pPr>
      <w:bookmarkStart w:id="0" w:name="user-content-what-to-do"/>
      <w:bookmarkEnd w:id="0"/>
      <w:r>
        <w:rPr/>
        <w:t>What to do</w:t>
      </w:r>
    </w:p>
    <w:p>
      <w:pPr>
        <w:pStyle w:val="TextBody"/>
        <w:bidi w:val="0"/>
        <w:spacing w:lineRule="auto" w:line="276" w:before="0" w:after="140"/>
        <w:jc w:val="left"/>
        <w:rPr/>
      </w:pPr>
      <w:r>
        <w:rPr/>
        <w:t>You've already used a VPC during creating EC2 instance, but it was behind the scenes. Basically, every AWS Account has its own default VPC with the whole configuration. Now it's time to create your own VPC.</w:t>
      </w:r>
    </w:p>
    <w:p>
      <w:pPr>
        <w:pStyle w:val="TextBody"/>
        <w:bidi w:val="0"/>
        <w:spacing w:lineRule="auto" w:line="276" w:before="0" w:after="140"/>
        <w:jc w:val="left"/>
        <w:rPr/>
      </w:pPr>
      <w:r>
        <w:rPr/>
        <w:t>The AWS architecture that should be implemented is below: </w:t>
      </w:r>
    </w:p>
    <w:p>
      <w:pPr>
        <w:pStyle w:val="Heading3"/>
        <w:bidi w:val="0"/>
        <w:jc w:val="left"/>
        <w:rPr/>
      </w:pPr>
      <w:bookmarkStart w:id="1" w:name="user-content-sub-task-1--create-a-vpc-co"/>
      <w:bookmarkEnd w:id="1"/>
      <w:r>
        <w:rPr/>
        <w:t>Sub-task 1 – Create a VPC Configuration</w:t>
      </w:r>
    </w:p>
    <w:p>
      <w:pPr>
        <w:pStyle w:val="TextBody"/>
        <w:numPr>
          <w:ilvl w:val="0"/>
          <w:numId w:val="2"/>
        </w:numPr>
        <w:tabs>
          <w:tab w:val="clear" w:pos="709"/>
          <w:tab w:val="left" w:pos="707" w:leader="none"/>
        </w:tabs>
        <w:bidi w:val="0"/>
        <w:spacing w:before="0" w:after="0"/>
        <w:ind w:left="707" w:hanging="283"/>
        <w:jc w:val="left"/>
        <w:rPr/>
      </w:pPr>
      <w:r>
        <w:rPr/>
        <w:t>Create a VPC:</w:t>
      </w:r>
    </w:p>
    <w:p>
      <w:pPr>
        <w:pStyle w:val="TextBody"/>
        <w:numPr>
          <w:ilvl w:val="1"/>
          <w:numId w:val="2"/>
        </w:numPr>
        <w:tabs>
          <w:tab w:val="clear" w:pos="709"/>
          <w:tab w:val="left" w:pos="1414" w:leader="none"/>
        </w:tabs>
        <w:bidi w:val="0"/>
        <w:spacing w:before="0" w:after="0"/>
        <w:ind w:left="1414" w:hanging="283"/>
        <w:jc w:val="left"/>
        <w:rPr/>
      </w:pPr>
      <w:r>
        <w:rPr/>
        <w:t>The name should follow this convention </w:t>
      </w:r>
      <w:r>
        <w:rPr>
          <w:rStyle w:val="Emphasis"/>
        </w:rPr>
        <w:t>&lt;ProjectName&gt;-Network</w:t>
      </w:r>
      <w:r>
        <w:rPr/>
        <w:t>.</w:t>
      </w:r>
    </w:p>
    <w:p>
      <w:pPr>
        <w:pStyle w:val="TextBody"/>
        <w:numPr>
          <w:ilvl w:val="1"/>
          <w:numId w:val="2"/>
        </w:numPr>
        <w:tabs>
          <w:tab w:val="clear" w:pos="709"/>
          <w:tab w:val="left" w:pos="1414" w:leader="none"/>
        </w:tabs>
        <w:bidi w:val="0"/>
        <w:spacing w:before="0" w:after="0"/>
        <w:ind w:left="1414" w:hanging="283"/>
        <w:jc w:val="left"/>
        <w:rPr/>
      </w:pPr>
      <w:r>
        <w:rPr/>
        <w:t>The CIDR block should be </w:t>
      </w:r>
      <w:r>
        <w:rPr>
          <w:rStyle w:val="Emphasis"/>
        </w:rPr>
        <w:t>10.0.0.0/16</w:t>
      </w:r>
      <w:r>
        <w:rPr/>
        <w:t>.</w:t>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28739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5"/>
                    <a:stretch>
                      <a:fillRect/>
                    </a:stretch>
                  </pic:blipFill>
                  <pic:spPr bwMode="auto">
                    <a:xfrm>
                      <a:off x="0" y="0"/>
                      <a:ext cx="6120130" cy="3287395"/>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27469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6"/>
                    <a:stretch>
                      <a:fillRect/>
                    </a:stretch>
                  </pic:blipFill>
                  <pic:spPr bwMode="auto">
                    <a:xfrm>
                      <a:off x="0" y="0"/>
                      <a:ext cx="6120130" cy="3274695"/>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an Internet Gateway:</w:t>
      </w:r>
    </w:p>
    <w:p>
      <w:pPr>
        <w:pStyle w:val="TextBody"/>
        <w:numPr>
          <w:ilvl w:val="1"/>
          <w:numId w:val="2"/>
        </w:numPr>
        <w:tabs>
          <w:tab w:val="clear" w:pos="709"/>
          <w:tab w:val="left" w:pos="1414" w:leader="none"/>
        </w:tabs>
        <w:bidi w:val="0"/>
        <w:spacing w:before="0" w:after="0"/>
        <w:ind w:left="1414" w:hanging="283"/>
        <w:jc w:val="left"/>
        <w:rPr/>
      </w:pPr>
      <w:r>
        <w:rPr/>
        <w:t>The name is </w:t>
      </w:r>
      <w:r>
        <w:rPr>
          <w:rStyle w:val="Emphasis"/>
        </w:rPr>
        <w:t>&lt;ProjectName&gt;-IGW</w:t>
      </w:r>
      <w:r>
        <w:rPr/>
        <w:t>.</w:t>
      </w:r>
    </w:p>
    <w:p>
      <w:pPr>
        <w:pStyle w:val="TextBody"/>
        <w:numPr>
          <w:ilvl w:val="1"/>
          <w:numId w:val="2"/>
        </w:numPr>
        <w:tabs>
          <w:tab w:val="clear" w:pos="709"/>
          <w:tab w:val="left" w:pos="1414" w:leader="none"/>
        </w:tabs>
        <w:bidi w:val="0"/>
        <w:spacing w:before="0" w:after="0"/>
        <w:ind w:left="1414" w:hanging="283"/>
        <w:jc w:val="left"/>
        <w:rPr/>
      </w:pPr>
      <w:r>
        <w:rPr/>
        <w:t>Attach it to the </w:t>
      </w:r>
      <w:r>
        <w:rPr>
          <w:rStyle w:val="Emphasis"/>
        </w:rPr>
        <w:t>&lt;ProjectName&gt;-Network</w:t>
      </w:r>
      <w:r>
        <w:rPr/>
        <w:t> VPC.</w:t>
      </w:r>
    </w:p>
    <w:p>
      <w:pPr>
        <w:pStyle w:val="TextBody"/>
        <w:bidi w:val="0"/>
        <w:spacing w:before="0" w:after="0"/>
        <w:jc w:val="left"/>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284855"/>
            <wp:effectExtent l="0" t="0" r="0" b="0"/>
            <wp:wrapSquare wrapText="largest"/>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7"/>
                    <a:stretch>
                      <a:fillRect/>
                    </a:stretch>
                  </pic:blipFill>
                  <pic:spPr bwMode="auto">
                    <a:xfrm>
                      <a:off x="0" y="0"/>
                      <a:ext cx="6120130" cy="3284855"/>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two Public Subnets in the VPC:</w:t>
      </w:r>
    </w:p>
    <w:p>
      <w:pPr>
        <w:pStyle w:val="TextBody"/>
        <w:numPr>
          <w:ilvl w:val="1"/>
          <w:numId w:val="2"/>
        </w:numPr>
        <w:tabs>
          <w:tab w:val="clear" w:pos="709"/>
          <w:tab w:val="left" w:pos="1414" w:leader="none"/>
        </w:tabs>
        <w:bidi w:val="0"/>
        <w:spacing w:before="0" w:after="0"/>
        <w:ind w:left="1414" w:hanging="283"/>
        <w:jc w:val="left"/>
        <w:rPr/>
      </w:pPr>
      <w:r>
        <w:rPr>
          <w:rStyle w:val="Emphasis"/>
        </w:rPr>
        <w:t>&lt;ProjectName&gt;-PublicSubnet-A</w:t>
      </w:r>
      <w:r>
        <w:rPr/>
        <w:t> in the first AZ with a CIDR block of </w:t>
      </w:r>
      <w:r>
        <w:rPr>
          <w:rStyle w:val="Emphasis"/>
        </w:rPr>
        <w:t>10.0.11.0/24</w:t>
      </w:r>
      <w:r>
        <w:rPr/>
        <w:t>.</w:t>
      </w:r>
    </w:p>
    <w:p>
      <w:pPr>
        <w:pStyle w:val="TextBody"/>
        <w:numPr>
          <w:ilvl w:val="1"/>
          <w:numId w:val="2"/>
        </w:numPr>
        <w:tabs>
          <w:tab w:val="clear" w:pos="709"/>
          <w:tab w:val="left" w:pos="1414" w:leader="none"/>
        </w:tabs>
        <w:bidi w:val="0"/>
        <w:spacing w:before="0" w:after="0"/>
        <w:ind w:left="1414" w:hanging="283"/>
        <w:jc w:val="left"/>
        <w:rPr/>
      </w:pPr>
      <w:r>
        <w:rPr>
          <w:rStyle w:val="Emphasis"/>
        </w:rPr>
        <w:t>&lt;ProjectName&gt;-PublicSubnet-B</w:t>
      </w:r>
      <w:r>
        <w:rPr/>
        <w:t> in the second AZ with a CIDR block of </w:t>
      </w:r>
      <w:r>
        <w:rPr>
          <w:rStyle w:val="Emphasis"/>
        </w:rPr>
        <w:t>10.0.21.0/24</w:t>
      </w:r>
      <w:r>
        <w:rPr/>
        <w:t>.</w:t>
      </w:r>
    </w:p>
    <w:p>
      <w:pPr>
        <w:pStyle w:val="TextBody"/>
        <w:numPr>
          <w:ilvl w:val="1"/>
          <w:numId w:val="2"/>
        </w:numPr>
        <w:tabs>
          <w:tab w:val="clear" w:pos="709"/>
          <w:tab w:val="left" w:pos="1414" w:leader="none"/>
        </w:tabs>
        <w:bidi w:val="0"/>
        <w:spacing w:before="0" w:after="0"/>
        <w:ind w:left="1414" w:hanging="283"/>
        <w:jc w:val="left"/>
        <w:rPr/>
      </w:pPr>
      <w:r>
        <w:rPr/>
        <w:t>Make them public and choose </w:t>
      </w:r>
      <w:r>
        <w:rPr>
          <w:rStyle w:val="Emphasis"/>
        </w:rPr>
        <w:t>Auto-Assign Public IP</w:t>
      </w:r>
      <w:r>
        <w:rPr/>
        <w:t>.</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2880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3288030"/>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2785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3278505"/>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 new Route Table for the Public Subnets:</w:t>
      </w:r>
    </w:p>
    <w:p>
      <w:pPr>
        <w:pStyle w:val="TextBody"/>
        <w:numPr>
          <w:ilvl w:val="1"/>
          <w:numId w:val="2"/>
        </w:numPr>
        <w:tabs>
          <w:tab w:val="clear" w:pos="709"/>
          <w:tab w:val="left" w:pos="1414" w:leader="none"/>
        </w:tabs>
        <w:bidi w:val="0"/>
        <w:spacing w:before="0" w:after="0"/>
        <w:ind w:left="1414" w:hanging="283"/>
        <w:jc w:val="left"/>
        <w:rPr/>
      </w:pPr>
      <w:r>
        <w:rPr/>
        <w:t>The name is </w:t>
      </w:r>
      <w:r>
        <w:rPr>
          <w:rStyle w:val="Emphasis"/>
        </w:rPr>
        <w:t>&lt;ProjectName&gt;-PublicRouteTable</w:t>
      </w:r>
      <w:r>
        <w:rPr/>
        <w:t>.</w:t>
      </w:r>
    </w:p>
    <w:p>
      <w:pPr>
        <w:pStyle w:val="TextBody"/>
        <w:numPr>
          <w:ilvl w:val="1"/>
          <w:numId w:val="2"/>
        </w:numPr>
        <w:tabs>
          <w:tab w:val="clear" w:pos="709"/>
          <w:tab w:val="left" w:pos="1414" w:leader="none"/>
        </w:tabs>
        <w:bidi w:val="0"/>
        <w:spacing w:before="0" w:after="0"/>
        <w:ind w:left="1414" w:hanging="283"/>
        <w:jc w:val="left"/>
        <w:rPr/>
      </w:pPr>
      <w:r>
        <w:rPr/>
        <w:t>Add a </w:t>
      </w:r>
      <w:r>
        <w:rPr>
          <w:rStyle w:val="Emphasis"/>
        </w:rPr>
        <w:t>10.0.0.0/16</w:t>
      </w:r>
      <w:r>
        <w:rPr/>
        <w:t> – </w:t>
      </w:r>
      <w:r>
        <w:rPr>
          <w:rStyle w:val="Emphasis"/>
        </w:rPr>
        <w:t>Local</w:t>
      </w:r>
      <w:r>
        <w:rPr/>
        <w:t> route.</w:t>
      </w:r>
    </w:p>
    <w:p>
      <w:pPr>
        <w:pStyle w:val="TextBody"/>
        <w:numPr>
          <w:ilvl w:val="1"/>
          <w:numId w:val="2"/>
        </w:numPr>
        <w:tabs>
          <w:tab w:val="clear" w:pos="709"/>
          <w:tab w:val="left" w:pos="1414" w:leader="none"/>
        </w:tabs>
        <w:bidi w:val="0"/>
        <w:spacing w:before="0" w:after="0"/>
        <w:ind w:left="1414" w:hanging="283"/>
        <w:jc w:val="left"/>
        <w:rPr/>
      </w:pPr>
      <w:r>
        <w:rPr/>
        <w:t>Add a </w:t>
      </w:r>
      <w:r>
        <w:rPr>
          <w:rStyle w:val="Emphasis"/>
        </w:rPr>
        <w:t>0.0.0.0/0</w:t>
      </w:r>
      <w:r>
        <w:rPr/>
        <w:t> - </w:t>
      </w:r>
      <w:r>
        <w:rPr>
          <w:rStyle w:val="Emphasis"/>
        </w:rPr>
        <w:t>&lt;ProjectName&gt; IGW</w:t>
      </w:r>
      <w:r>
        <w:rPr/>
        <w:t> route. </w:t>
      </w:r>
      <w:r>
        <w:rPr>
          <w:rStyle w:val="StrongEmphasis"/>
        </w:rPr>
        <w:t>This route is necessary and provides connection to the internet for subnets that are associated with the Route Table.</w:t>
      </w:r>
    </w:p>
    <w:p>
      <w:pPr>
        <w:pStyle w:val="TextBody"/>
        <w:numPr>
          <w:ilvl w:val="1"/>
          <w:numId w:val="2"/>
        </w:numPr>
        <w:tabs>
          <w:tab w:val="clear" w:pos="709"/>
          <w:tab w:val="left" w:pos="1414" w:leader="none"/>
        </w:tabs>
        <w:bidi w:val="0"/>
        <w:spacing w:before="0" w:after="0"/>
        <w:ind w:left="1414" w:hanging="283"/>
        <w:jc w:val="left"/>
        <w:rPr/>
      </w:pPr>
      <w:r>
        <w:rPr/>
        <w:t>Associate the Public Subnets with the new Route Table.</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7">
            <wp:simplePos x="0" y="0"/>
            <wp:positionH relativeFrom="column">
              <wp:posOffset>-635</wp:posOffset>
            </wp:positionH>
            <wp:positionV relativeFrom="paragraph">
              <wp:posOffset>635</wp:posOffset>
            </wp:positionV>
            <wp:extent cx="6120130" cy="32740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3274060"/>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2791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1"/>
                    <a:stretch>
                      <a:fillRect/>
                    </a:stretch>
                  </pic:blipFill>
                  <pic:spPr bwMode="auto">
                    <a:xfrm>
                      <a:off x="0" y="0"/>
                      <a:ext cx="6120130" cy="3279140"/>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 Private Subnet in the VPC:</w:t>
      </w:r>
    </w:p>
    <w:p>
      <w:pPr>
        <w:pStyle w:val="TextBody"/>
        <w:numPr>
          <w:ilvl w:val="1"/>
          <w:numId w:val="2"/>
        </w:numPr>
        <w:tabs>
          <w:tab w:val="clear" w:pos="709"/>
          <w:tab w:val="left" w:pos="1414" w:leader="none"/>
        </w:tabs>
        <w:bidi w:val="0"/>
        <w:spacing w:before="0" w:after="0"/>
        <w:ind w:left="1414" w:hanging="283"/>
        <w:jc w:val="left"/>
        <w:rPr/>
      </w:pPr>
      <w:r>
        <w:rPr>
          <w:rStyle w:val="Emphasis"/>
        </w:rPr>
        <w:t>&lt;ProjectName&gt;-PrivateSubnet-A</w:t>
      </w:r>
      <w:r>
        <w:rPr/>
        <w:t> in the first AZ with a CIDR block of </w:t>
      </w:r>
      <w:r>
        <w:rPr>
          <w:rStyle w:val="Emphasis"/>
        </w:rPr>
        <w:t>10.0.12.0/24</w:t>
      </w:r>
      <w:r>
        <w:rPr/>
        <w:t>.</w:t>
      </w:r>
    </w:p>
    <w:p>
      <w:pPr>
        <w:pStyle w:val="TextBody"/>
        <w:bidi w:val="0"/>
        <w:spacing w:before="0" w:after="0"/>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26390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2"/>
                    <a:stretch>
                      <a:fillRect/>
                    </a:stretch>
                  </pic:blipFill>
                  <pic:spPr bwMode="auto">
                    <a:xfrm>
                      <a:off x="0" y="0"/>
                      <a:ext cx="6120130" cy="3263900"/>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 new Route Table for the Private Subnet:</w:t>
      </w:r>
    </w:p>
    <w:p>
      <w:pPr>
        <w:pStyle w:val="TextBody"/>
        <w:numPr>
          <w:ilvl w:val="1"/>
          <w:numId w:val="2"/>
        </w:numPr>
        <w:tabs>
          <w:tab w:val="clear" w:pos="709"/>
          <w:tab w:val="left" w:pos="1414" w:leader="none"/>
        </w:tabs>
        <w:bidi w:val="0"/>
        <w:spacing w:before="0" w:after="0"/>
        <w:ind w:left="1414" w:hanging="283"/>
        <w:jc w:val="left"/>
        <w:rPr/>
      </w:pPr>
      <w:r>
        <w:rPr/>
        <w:t>The name is </w:t>
      </w:r>
      <w:r>
        <w:rPr>
          <w:rStyle w:val="Emphasis"/>
        </w:rPr>
        <w:t>&lt;ProjectName&gt;-PrivateRouteTable-A</w:t>
      </w:r>
      <w:r>
        <w:rPr/>
        <w:t>.</w:t>
      </w:r>
    </w:p>
    <w:p>
      <w:pPr>
        <w:pStyle w:val="TextBody"/>
        <w:numPr>
          <w:ilvl w:val="1"/>
          <w:numId w:val="2"/>
        </w:numPr>
        <w:tabs>
          <w:tab w:val="clear" w:pos="709"/>
          <w:tab w:val="left" w:pos="1414" w:leader="none"/>
        </w:tabs>
        <w:bidi w:val="0"/>
        <w:spacing w:before="0" w:after="0"/>
        <w:ind w:left="1414" w:hanging="283"/>
        <w:jc w:val="left"/>
        <w:rPr/>
      </w:pPr>
      <w:r>
        <w:rPr/>
        <w:t>Add a </w:t>
      </w:r>
      <w:r>
        <w:rPr>
          <w:rStyle w:val="Emphasis"/>
        </w:rPr>
        <w:t>10.0.0.0/16</w:t>
      </w:r>
      <w:r>
        <w:rPr/>
        <w:t> – </w:t>
      </w:r>
      <w:r>
        <w:rPr>
          <w:rStyle w:val="Emphasis"/>
        </w:rPr>
        <w:t>Local</w:t>
      </w:r>
      <w:r>
        <w:rPr/>
        <w:t> route.</w:t>
      </w:r>
    </w:p>
    <w:p>
      <w:pPr>
        <w:pStyle w:val="TextBody"/>
        <w:numPr>
          <w:ilvl w:val="1"/>
          <w:numId w:val="2"/>
        </w:numPr>
        <w:tabs>
          <w:tab w:val="clear" w:pos="709"/>
          <w:tab w:val="left" w:pos="1414" w:leader="none"/>
        </w:tabs>
        <w:bidi w:val="0"/>
        <w:spacing w:before="0" w:after="0"/>
        <w:ind w:left="1414" w:hanging="283"/>
        <w:jc w:val="left"/>
        <w:rPr/>
      </w:pPr>
      <w:r>
        <w:rPr/>
        <w:t>Associate the Private Subnet with the new Route Table.</w:t>
      </w:r>
    </w:p>
    <w:p>
      <w:pPr>
        <w:pStyle w:val="TextBody"/>
        <w:bidi w:val="0"/>
        <w:spacing w:before="0" w:after="0"/>
        <w:jc w:val="left"/>
        <w:rPr/>
      </w:pPr>
      <w:r>
        <w:rPr/>
        <w:drawing>
          <wp:anchor behindDoc="0" distT="0" distB="0" distL="0" distR="0" simplePos="0" locked="0" layoutInCell="1" allowOverlap="1" relativeHeight="10">
            <wp:simplePos x="0" y="0"/>
            <wp:positionH relativeFrom="column">
              <wp:posOffset>0</wp:posOffset>
            </wp:positionH>
            <wp:positionV relativeFrom="paragraph">
              <wp:posOffset>635</wp:posOffset>
            </wp:positionV>
            <wp:extent cx="6120130" cy="325247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6120130" cy="3252470"/>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2702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4"/>
                    <a:stretch>
                      <a:fillRect/>
                    </a:stretch>
                  </pic:blipFill>
                  <pic:spPr bwMode="auto">
                    <a:xfrm>
                      <a:off x="0" y="0"/>
                      <a:ext cx="6120130" cy="3270250"/>
                    </a:xfrm>
                    <a:prstGeom prst="rect">
                      <a:avLst/>
                    </a:prstGeom>
                  </pic:spPr>
                </pic:pic>
              </a:graphicData>
            </a:graphic>
          </wp:anchor>
        </w:drawing>
      </w:r>
    </w:p>
    <w:p>
      <w:pPr>
        <w:pStyle w:val="TextBody"/>
        <w:bidi w:val="0"/>
        <w:spacing w:before="0" w:after="0"/>
        <w:jc w:val="left"/>
        <w:rPr/>
      </w:pPr>
      <w:r>
        <w:rPr/>
      </w:r>
    </w:p>
    <w:p>
      <w:pPr>
        <w:pStyle w:val="TextBody"/>
        <w:numPr>
          <w:ilvl w:val="0"/>
          <w:numId w:val="2"/>
        </w:numPr>
        <w:tabs>
          <w:tab w:val="clear" w:pos="709"/>
          <w:tab w:val="left" w:pos="707" w:leader="none"/>
        </w:tabs>
        <w:bidi w:val="0"/>
        <w:spacing w:before="0" w:after="0"/>
        <w:ind w:left="707" w:hanging="283"/>
        <w:jc w:val="left"/>
        <w:rPr/>
      </w:pPr>
      <w:r>
        <w:rPr/>
        <w:t>Create a DB Subnet in the VPC:</w:t>
      </w:r>
    </w:p>
    <w:p>
      <w:pPr>
        <w:pStyle w:val="TextBody"/>
        <w:numPr>
          <w:ilvl w:val="1"/>
          <w:numId w:val="2"/>
        </w:numPr>
        <w:tabs>
          <w:tab w:val="clear" w:pos="709"/>
          <w:tab w:val="left" w:pos="1414" w:leader="none"/>
        </w:tabs>
        <w:bidi w:val="0"/>
        <w:spacing w:before="0" w:after="0"/>
        <w:ind w:left="1414" w:hanging="283"/>
        <w:jc w:val="left"/>
        <w:rPr/>
      </w:pPr>
      <w:r>
        <w:rPr>
          <w:rStyle w:val="Emphasis"/>
        </w:rPr>
        <w:t>&lt;ProjectName&gt;-DbSubnet-A</w:t>
      </w:r>
      <w:r>
        <w:rPr/>
        <w:t> in the first AZ with a CIDR block of </w:t>
      </w:r>
      <w:r>
        <w:rPr>
          <w:rStyle w:val="Emphasis"/>
        </w:rPr>
        <w:t>10.0.13.0/24</w:t>
      </w:r>
      <w:r>
        <w:rPr/>
        <w:t>.</w:t>
      </w:r>
    </w:p>
    <w:p>
      <w:pPr>
        <w:pStyle w:val="TextBody"/>
        <w:bidi w:val="0"/>
        <w:spacing w:before="0" w:after="0"/>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28041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5"/>
                    <a:stretch>
                      <a:fillRect/>
                    </a:stretch>
                  </pic:blipFill>
                  <pic:spPr bwMode="auto">
                    <a:xfrm>
                      <a:off x="0" y="0"/>
                      <a:ext cx="6120130" cy="3280410"/>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 new Route Table for the DB Subnet:</w:t>
      </w:r>
    </w:p>
    <w:p>
      <w:pPr>
        <w:pStyle w:val="TextBody"/>
        <w:numPr>
          <w:ilvl w:val="1"/>
          <w:numId w:val="2"/>
        </w:numPr>
        <w:tabs>
          <w:tab w:val="clear" w:pos="709"/>
          <w:tab w:val="left" w:pos="1414" w:leader="none"/>
        </w:tabs>
        <w:bidi w:val="0"/>
        <w:spacing w:before="0" w:after="0"/>
        <w:ind w:left="1414" w:hanging="283"/>
        <w:jc w:val="left"/>
        <w:rPr/>
      </w:pPr>
      <w:r>
        <w:rPr/>
        <w:t>The name is </w:t>
      </w:r>
      <w:r>
        <w:rPr>
          <w:rStyle w:val="Emphasis"/>
        </w:rPr>
        <w:t>&lt;ProjectName&gt;-DbRouteTable</w:t>
      </w:r>
      <w:r>
        <w:rPr/>
        <w:t>.</w:t>
      </w:r>
    </w:p>
    <w:p>
      <w:pPr>
        <w:pStyle w:val="TextBody"/>
        <w:numPr>
          <w:ilvl w:val="1"/>
          <w:numId w:val="2"/>
        </w:numPr>
        <w:tabs>
          <w:tab w:val="clear" w:pos="709"/>
          <w:tab w:val="left" w:pos="1414" w:leader="none"/>
        </w:tabs>
        <w:bidi w:val="0"/>
        <w:spacing w:before="0" w:after="0"/>
        <w:ind w:left="1414" w:hanging="283"/>
        <w:jc w:val="left"/>
        <w:rPr/>
      </w:pPr>
      <w:r>
        <w:rPr/>
        <w:t>Add a </w:t>
      </w:r>
      <w:r>
        <w:rPr>
          <w:rStyle w:val="Emphasis"/>
        </w:rPr>
        <w:t>10.0.0.0/16</w:t>
      </w:r>
      <w:r>
        <w:rPr/>
        <w:t> – </w:t>
      </w:r>
      <w:r>
        <w:rPr>
          <w:rStyle w:val="Emphasis"/>
        </w:rPr>
        <w:t>Local</w:t>
      </w:r>
      <w:r>
        <w:rPr/>
        <w:t> route.</w:t>
      </w:r>
    </w:p>
    <w:p>
      <w:pPr>
        <w:pStyle w:val="TextBody"/>
        <w:numPr>
          <w:ilvl w:val="1"/>
          <w:numId w:val="2"/>
        </w:numPr>
        <w:tabs>
          <w:tab w:val="clear" w:pos="709"/>
          <w:tab w:val="left" w:pos="1414" w:leader="none"/>
        </w:tabs>
        <w:bidi w:val="0"/>
        <w:spacing w:before="0" w:after="0"/>
        <w:ind w:left="1414" w:hanging="283"/>
        <w:jc w:val="left"/>
        <w:rPr/>
      </w:pPr>
      <w:r>
        <w:rPr/>
        <w:t>Associate DB subnet with the new Route Table.</w:t>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27469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6"/>
                    <a:stretch>
                      <a:fillRect/>
                    </a:stretch>
                  </pic:blipFill>
                  <pic:spPr bwMode="auto">
                    <a:xfrm>
                      <a:off x="0" y="0"/>
                      <a:ext cx="6120130" cy="3274695"/>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2835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7"/>
                    <a:stretch>
                      <a:fillRect/>
                    </a:stretch>
                  </pic:blipFill>
                  <pic:spPr bwMode="auto">
                    <a:xfrm>
                      <a:off x="0" y="0"/>
                      <a:ext cx="6120130" cy="3283585"/>
                    </a:xfrm>
                    <a:prstGeom prst="rect">
                      <a:avLst/>
                    </a:prstGeom>
                  </pic:spPr>
                </pic:pic>
              </a:graphicData>
            </a:graphic>
          </wp:anchor>
        </w:drawing>
      </w:r>
    </w:p>
    <w:p>
      <w:pPr>
        <w:pStyle w:val="TextBody"/>
        <w:numPr>
          <w:ilvl w:val="0"/>
          <w:numId w:val="2"/>
        </w:numPr>
        <w:tabs>
          <w:tab w:val="clear" w:pos="709"/>
          <w:tab w:val="left" w:pos="707" w:leader="none"/>
        </w:tabs>
        <w:bidi w:val="0"/>
        <w:spacing w:before="0" w:after="0"/>
        <w:ind w:left="707" w:hanging="283"/>
        <w:jc w:val="left"/>
        <w:rPr/>
      </w:pPr>
      <w:r>
        <w:rPr/>
        <w:t>Create a NAT Gateway for the Private Subnet:</w:t>
      </w:r>
    </w:p>
    <w:p>
      <w:pPr>
        <w:pStyle w:val="TextBody"/>
        <w:numPr>
          <w:ilvl w:val="1"/>
          <w:numId w:val="2"/>
        </w:numPr>
        <w:tabs>
          <w:tab w:val="clear" w:pos="709"/>
          <w:tab w:val="left" w:pos="1414" w:leader="none"/>
        </w:tabs>
        <w:bidi w:val="0"/>
        <w:spacing w:before="0" w:after="0"/>
        <w:ind w:left="1414" w:hanging="283"/>
        <w:jc w:val="left"/>
        <w:rPr/>
      </w:pPr>
      <w:r>
        <w:rPr/>
        <w:t>The NAT Gateway must be placed in the Public Subnet that was created in the first AZ.</w:t>
      </w:r>
    </w:p>
    <w:p>
      <w:pPr>
        <w:pStyle w:val="TextBody"/>
        <w:numPr>
          <w:ilvl w:val="1"/>
          <w:numId w:val="2"/>
        </w:numPr>
        <w:tabs>
          <w:tab w:val="clear" w:pos="709"/>
          <w:tab w:val="left" w:pos="1414" w:leader="none"/>
        </w:tabs>
        <w:bidi w:val="0"/>
        <w:spacing w:before="0" w:after="0"/>
        <w:ind w:left="1414" w:hanging="283"/>
        <w:jc w:val="left"/>
        <w:rPr/>
      </w:pPr>
      <w:r>
        <w:rPr/>
        <w:t>The name is </w:t>
      </w:r>
      <w:r>
        <w:rPr>
          <w:rStyle w:val="Emphasis"/>
        </w:rPr>
        <w:t>&lt;ProjectName&gt;-NatGateway-A</w:t>
      </w:r>
      <w:r>
        <w:rPr/>
        <w:t>.</w:t>
      </w:r>
    </w:p>
    <w:p>
      <w:pPr>
        <w:pStyle w:val="TextBody"/>
        <w:numPr>
          <w:ilvl w:val="1"/>
          <w:numId w:val="2"/>
        </w:numPr>
        <w:tabs>
          <w:tab w:val="clear" w:pos="709"/>
          <w:tab w:val="left" w:pos="1414" w:leader="none"/>
        </w:tabs>
        <w:bidi w:val="0"/>
        <w:spacing w:before="0" w:after="0"/>
        <w:ind w:left="1414" w:hanging="283"/>
        <w:jc w:val="left"/>
        <w:rPr/>
      </w:pPr>
      <w:r>
        <w:rPr/>
        <w:t>Allocate an elastic IP and attach it to the NAT Gateway.</w:t>
      </w:r>
    </w:p>
    <w:p>
      <w:pPr>
        <w:pStyle w:val="TextBody"/>
        <w:numPr>
          <w:ilvl w:val="1"/>
          <w:numId w:val="2"/>
        </w:numPr>
        <w:tabs>
          <w:tab w:val="clear" w:pos="709"/>
          <w:tab w:val="left" w:pos="1414" w:leader="none"/>
        </w:tabs>
        <w:bidi w:val="0"/>
        <w:ind w:left="1414" w:hanging="283"/>
        <w:jc w:val="left"/>
        <w:rPr/>
      </w:pPr>
      <w:r>
        <w:rPr/>
        <w:t>Add a </w:t>
      </w:r>
      <w:r>
        <w:rPr>
          <w:rStyle w:val="Emphasis"/>
        </w:rPr>
        <w:t>0.0.0.0/0</w:t>
      </w:r>
      <w:r>
        <w:rPr/>
        <w:t> - </w:t>
      </w:r>
      <w:r>
        <w:rPr>
          <w:rStyle w:val="Emphasis"/>
        </w:rPr>
        <w:t>&lt;ProjectName&gt;-NatGateway-A</w:t>
      </w:r>
      <w:r>
        <w:rPr/>
        <w:t> route to the </w:t>
      </w:r>
      <w:r>
        <w:rPr>
          <w:rStyle w:val="Emphasis"/>
        </w:rPr>
        <w:t>&lt;ProjectName&gt;-PrivateRouteTable-A</w:t>
      </w:r>
      <w:r>
        <w:rPr/>
        <w:t> table. </w:t>
      </w:r>
      <w:r>
        <w:rPr>
          <w:rStyle w:val="StrongEmphasis"/>
        </w:rPr>
        <w:t>This route will provide access to the internet for resources that are created in the Private Subnet.</w:t>
      </w:r>
    </w:p>
    <w:p>
      <w:pPr>
        <w:pStyle w:val="TextBody"/>
        <w:bidi w:val="0"/>
        <w:jc w:val="left"/>
        <w:rPr>
          <w:rStyle w:val="StrongEmphasis"/>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28676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8"/>
                    <a:stretch>
                      <a:fillRect/>
                    </a:stretch>
                  </pic:blipFill>
                  <pic:spPr bwMode="auto">
                    <a:xfrm>
                      <a:off x="0" y="0"/>
                      <a:ext cx="6120130" cy="3286760"/>
                    </a:xfrm>
                    <a:prstGeom prst="rect">
                      <a:avLst/>
                    </a:prstGeom>
                  </pic:spPr>
                </pic:pic>
              </a:graphicData>
            </a:graphic>
          </wp:anchor>
        </w:drawing>
      </w:r>
    </w:p>
    <w:p>
      <w:pPr>
        <w:pStyle w:val="TextBody"/>
        <w:bidi w:val="0"/>
        <w:jc w:val="left"/>
        <w:rPr>
          <w:rStyle w:val="StrongEmphasi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26898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9"/>
                    <a:stretch>
                      <a:fillRect/>
                    </a:stretch>
                  </pic:blipFill>
                  <pic:spPr bwMode="auto">
                    <a:xfrm>
                      <a:off x="0" y="0"/>
                      <a:ext cx="6120130" cy="3268980"/>
                    </a:xfrm>
                    <a:prstGeom prst="rect">
                      <a:avLst/>
                    </a:prstGeom>
                  </pic:spPr>
                </pic:pic>
              </a:graphicData>
            </a:graphic>
          </wp:anchor>
        </w:drawing>
      </w:r>
    </w:p>
    <w:p>
      <w:pPr>
        <w:pStyle w:val="TextBody"/>
        <w:bidi w:val="0"/>
        <w:jc w:val="left"/>
        <w:rPr/>
      </w:pPr>
      <w:r>
        <w:rPr>
          <w:rStyle w:val="StrongEmphasis"/>
        </w:rPr>
        <w:t>NOTE: Be aware about costs for a NAT ~ 1$ per day. Remove if not using right now.</w:t>
      </w:r>
    </w:p>
    <w:p>
      <w:pPr>
        <w:pStyle w:val="Heading3"/>
        <w:bidi w:val="0"/>
        <w:jc w:val="left"/>
        <w:rPr/>
      </w:pPr>
      <w:bookmarkStart w:id="2" w:name="user-content-sub-task-2--create-ec2-inst"/>
      <w:bookmarkEnd w:id="2"/>
      <w:r>
        <w:rPr/>
        <w:t>Sub-task 2 – Create EC2 Instances in the VPC</w:t>
      </w:r>
    </w:p>
    <w:p>
      <w:pPr>
        <w:pStyle w:val="TextBody"/>
        <w:numPr>
          <w:ilvl w:val="0"/>
          <w:numId w:val="3"/>
        </w:numPr>
        <w:tabs>
          <w:tab w:val="clear" w:pos="709"/>
          <w:tab w:val="left" w:pos="707" w:leader="none"/>
        </w:tabs>
        <w:bidi w:val="0"/>
        <w:spacing w:before="0" w:after="0"/>
        <w:ind w:left="707" w:hanging="283"/>
        <w:jc w:val="left"/>
        <w:rPr/>
      </w:pPr>
      <w:r>
        <w:rPr/>
        <w:t>Create 3 security groups:</w:t>
      </w:r>
    </w:p>
    <w:p>
      <w:pPr>
        <w:pStyle w:val="TextBody"/>
        <w:numPr>
          <w:ilvl w:val="1"/>
          <w:numId w:val="3"/>
        </w:numPr>
        <w:tabs>
          <w:tab w:val="clear" w:pos="709"/>
          <w:tab w:val="left" w:pos="1414" w:leader="none"/>
        </w:tabs>
        <w:bidi w:val="0"/>
        <w:spacing w:before="0" w:after="0"/>
        <w:ind w:left="1414" w:hanging="283"/>
        <w:jc w:val="left"/>
        <w:rPr/>
      </w:pPr>
      <w:r>
        <w:rPr/>
        <w:t>The name is </w:t>
      </w:r>
      <w:r>
        <w:rPr>
          <w:rStyle w:val="Emphasis"/>
        </w:rPr>
        <w:t>&lt;ProjectName&gt;-SecGr1</w:t>
      </w:r>
      <w:r>
        <w:rPr/>
        <w:t>. Add an </w:t>
      </w:r>
      <w:r>
        <w:rPr>
          <w:rStyle w:val="StrongEmphasis"/>
        </w:rPr>
        <w:t>Inbound Rule</w:t>
      </w:r>
      <w:r>
        <w:rPr/>
        <w:t> to allow inbound SSH traffic only from your IP address.</w:t>
      </w:r>
    </w:p>
    <w:p>
      <w:pPr>
        <w:pStyle w:val="TextBody"/>
        <w:bidi w:val="0"/>
        <w:spacing w:before="0" w:after="0"/>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28549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20"/>
                    <a:stretch>
                      <a:fillRect/>
                    </a:stretch>
                  </pic:blipFill>
                  <pic:spPr bwMode="auto">
                    <a:xfrm>
                      <a:off x="0" y="0"/>
                      <a:ext cx="6120130" cy="3285490"/>
                    </a:xfrm>
                    <a:prstGeom prst="rect">
                      <a:avLst/>
                    </a:prstGeom>
                  </pic:spPr>
                </pic:pic>
              </a:graphicData>
            </a:graphic>
          </wp:anchor>
        </w:drawing>
      </w:r>
    </w:p>
    <w:p>
      <w:pPr>
        <w:pStyle w:val="TextBody"/>
        <w:numPr>
          <w:ilvl w:val="1"/>
          <w:numId w:val="3"/>
        </w:numPr>
        <w:tabs>
          <w:tab w:val="clear" w:pos="709"/>
          <w:tab w:val="left" w:pos="1414" w:leader="none"/>
        </w:tabs>
        <w:bidi w:val="0"/>
        <w:spacing w:before="0" w:after="0"/>
        <w:ind w:left="1414" w:hanging="283"/>
        <w:jc w:val="left"/>
        <w:rPr/>
      </w:pPr>
      <w:r>
        <w:rPr/>
        <w:t>The name is </w:t>
      </w:r>
      <w:r>
        <w:rPr>
          <w:rStyle w:val="Emphasis"/>
        </w:rPr>
        <w:t>&lt;ProjectName&gt;-SecGr2</w:t>
      </w:r>
      <w:r>
        <w:rPr/>
        <w:t>. Add an </w:t>
      </w:r>
      <w:r>
        <w:rPr>
          <w:rStyle w:val="StrongEmphasis"/>
        </w:rPr>
        <w:t>Inbound Rule</w:t>
      </w:r>
      <w:r>
        <w:rPr/>
        <w:t> to allow inbound HTTP/S traffic from anywhere.</w:t>
      </w:r>
    </w:p>
    <w:p>
      <w:pPr>
        <w:pStyle w:val="TextBody"/>
        <w:bidi w:val="0"/>
        <w:spacing w:before="0" w:after="0"/>
        <w:jc w:val="left"/>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29946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1"/>
                    <a:stretch>
                      <a:fillRect/>
                    </a:stretch>
                  </pic:blipFill>
                  <pic:spPr bwMode="auto">
                    <a:xfrm>
                      <a:off x="0" y="0"/>
                      <a:ext cx="6120130" cy="3299460"/>
                    </a:xfrm>
                    <a:prstGeom prst="rect">
                      <a:avLst/>
                    </a:prstGeom>
                  </pic:spPr>
                </pic:pic>
              </a:graphicData>
            </a:graphic>
          </wp:anchor>
        </w:drawing>
      </w:r>
    </w:p>
    <w:p>
      <w:pPr>
        <w:pStyle w:val="TextBody"/>
        <w:numPr>
          <w:ilvl w:val="1"/>
          <w:numId w:val="3"/>
        </w:numPr>
        <w:tabs>
          <w:tab w:val="clear" w:pos="709"/>
          <w:tab w:val="left" w:pos="1414" w:leader="none"/>
        </w:tabs>
        <w:bidi w:val="0"/>
        <w:spacing w:before="0" w:after="0"/>
        <w:ind w:left="1414" w:hanging="283"/>
        <w:jc w:val="left"/>
        <w:rPr/>
      </w:pPr>
      <w:r>
        <w:rPr/>
        <w:t>The name is </w:t>
      </w:r>
      <w:r>
        <w:rPr>
          <w:rStyle w:val="Emphasis"/>
        </w:rPr>
        <w:t>&lt;ProjectName&gt;-SecGr3</w:t>
      </w:r>
      <w:r>
        <w:rPr/>
        <w:t>. Add an </w:t>
      </w:r>
      <w:r>
        <w:rPr>
          <w:rStyle w:val="StrongEmphasis"/>
        </w:rPr>
        <w:t>Inbound Rule</w:t>
      </w:r>
      <w:r>
        <w:rPr/>
        <w:t> to all inbound traffic from other instances associated with this security group. The security group should specify itself as a source security group in its inbound rules.</w:t>
      </w:r>
    </w:p>
    <w:p>
      <w:pPr>
        <w:pStyle w:val="TextBody"/>
        <w:bidi w:val="0"/>
        <w:spacing w:before="0" w:after="0"/>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27660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2"/>
                    <a:stretch>
                      <a:fillRect/>
                    </a:stretch>
                  </pic:blipFill>
                  <pic:spPr bwMode="auto">
                    <a:xfrm>
                      <a:off x="0" y="0"/>
                      <a:ext cx="6120130" cy="3276600"/>
                    </a:xfrm>
                    <a:prstGeom prst="rect">
                      <a:avLst/>
                    </a:prstGeom>
                  </pic:spPr>
                </pic:pic>
              </a:graphicData>
            </a:graphic>
          </wp:anchor>
        </w:drawing>
      </w:r>
    </w:p>
    <w:p>
      <w:pPr>
        <w:pStyle w:val="TextBody"/>
        <w:numPr>
          <w:ilvl w:val="0"/>
          <w:numId w:val="3"/>
        </w:numPr>
        <w:tabs>
          <w:tab w:val="clear" w:pos="709"/>
          <w:tab w:val="left" w:pos="707" w:leader="none"/>
        </w:tabs>
        <w:bidi w:val="0"/>
        <w:spacing w:before="0" w:after="0"/>
        <w:ind w:left="707" w:hanging="283"/>
        <w:jc w:val="left"/>
        <w:rPr/>
      </w:pPr>
      <w:r>
        <w:rPr/>
        <w:t>Create a bastion host in the Public Subnet in the second AZ.</w:t>
      </w:r>
    </w:p>
    <w:p>
      <w:pPr>
        <w:pStyle w:val="TextBody"/>
        <w:numPr>
          <w:ilvl w:val="1"/>
          <w:numId w:val="3"/>
        </w:numPr>
        <w:tabs>
          <w:tab w:val="clear" w:pos="709"/>
          <w:tab w:val="left" w:pos="1414" w:leader="none"/>
        </w:tabs>
        <w:bidi w:val="0"/>
        <w:spacing w:before="0" w:after="0"/>
        <w:ind w:left="1414" w:hanging="283"/>
        <w:jc w:val="left"/>
        <w:rPr/>
      </w:pPr>
      <w:r>
        <w:rPr/>
        <w:t>Apply the following security groups: </w:t>
      </w:r>
      <w:r>
        <w:rPr>
          <w:rStyle w:val="Emphasis"/>
        </w:rPr>
        <w:t>&lt;ProjectName&gt;-SecGr1</w:t>
      </w:r>
      <w:r>
        <w:rPr/>
        <w:t>, </w:t>
      </w:r>
      <w:r>
        <w:rPr>
          <w:rStyle w:val="Emphasis"/>
        </w:rPr>
        <w:t>&lt;ProjectName&gt;-SecGr3</w:t>
      </w:r>
      <w:r>
        <w:rPr/>
        <w:t>.</w:t>
      </w:r>
    </w:p>
    <w:p>
      <w:pPr>
        <w:pStyle w:val="TextBody"/>
        <w:numPr>
          <w:ilvl w:val="1"/>
          <w:numId w:val="3"/>
        </w:numPr>
        <w:tabs>
          <w:tab w:val="clear" w:pos="709"/>
          <w:tab w:val="left" w:pos="1414" w:leader="none"/>
        </w:tabs>
        <w:bidi w:val="0"/>
        <w:spacing w:before="0" w:after="0"/>
        <w:ind w:left="1414" w:hanging="283"/>
        <w:jc w:val="left"/>
        <w:rPr/>
      </w:pPr>
      <w:r>
        <w:rPr/>
        <w:t>Attach the ReadAccessRoleS3 Role from </w:t>
      </w:r>
      <w:hyperlink r:id="rId23">
        <w:r>
          <w:rPr>
            <w:rStyle w:val="InternetLink"/>
          </w:rPr>
          <w:t>Module 3: IAM</w:t>
        </w:r>
      </w:hyperlink>
      <w:r>
        <w:rPr/>
        <w:t>.</w:t>
      </w:r>
    </w:p>
    <w:p>
      <w:pPr>
        <w:pStyle w:val="TextBody"/>
        <w:bidi w:val="0"/>
        <w:spacing w:before="0" w:after="0"/>
        <w:jc w:val="left"/>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120130" cy="328549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4"/>
                    <a:stretch>
                      <a:fillRect/>
                    </a:stretch>
                  </pic:blipFill>
                  <pic:spPr bwMode="auto">
                    <a:xfrm>
                      <a:off x="0" y="0"/>
                      <a:ext cx="6120130" cy="3285490"/>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27596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5"/>
                    <a:stretch>
                      <a:fillRect/>
                    </a:stretch>
                  </pic:blipFill>
                  <pic:spPr bwMode="auto">
                    <a:xfrm>
                      <a:off x="0" y="0"/>
                      <a:ext cx="6120130" cy="3275965"/>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r>
    </w:p>
    <w:p>
      <w:pPr>
        <w:pStyle w:val="TextBody"/>
        <w:numPr>
          <w:ilvl w:val="0"/>
          <w:numId w:val="3"/>
        </w:numPr>
        <w:tabs>
          <w:tab w:val="clear" w:pos="709"/>
          <w:tab w:val="left" w:pos="707" w:leader="none"/>
        </w:tabs>
        <w:bidi w:val="0"/>
        <w:spacing w:before="0" w:after="0"/>
        <w:ind w:left="707" w:hanging="283"/>
        <w:jc w:val="left"/>
        <w:rPr/>
      </w:pPr>
      <w:r>
        <w:rPr/>
        <w:t>Create EC2 instance in the Public Subnet in the first AZ. Install the application developed in </w:t>
      </w:r>
      <w:hyperlink r:id="rId26">
        <w:r>
          <w:rPr>
            <w:rStyle w:val="InternetLink"/>
          </w:rPr>
          <w:t>Module 5: EC2</w:t>
        </w:r>
      </w:hyperlink>
      <w:r>
        <w:rPr/>
        <w:t> on the public instance.</w:t>
      </w:r>
    </w:p>
    <w:p>
      <w:pPr>
        <w:pStyle w:val="TextBody"/>
        <w:numPr>
          <w:ilvl w:val="1"/>
          <w:numId w:val="3"/>
        </w:numPr>
        <w:tabs>
          <w:tab w:val="clear" w:pos="709"/>
          <w:tab w:val="left" w:pos="1414" w:leader="none"/>
        </w:tabs>
        <w:bidi w:val="0"/>
        <w:spacing w:before="0" w:after="0"/>
        <w:ind w:left="1414" w:hanging="283"/>
        <w:jc w:val="left"/>
        <w:rPr/>
      </w:pPr>
      <w:r>
        <w:rPr/>
        <w:t>Apply the following security groups: </w:t>
      </w:r>
      <w:r>
        <w:rPr>
          <w:rStyle w:val="Emphasis"/>
        </w:rPr>
        <w:t>&lt;ProjectName&gt;-SecGr2</w:t>
      </w:r>
      <w:r>
        <w:rPr/>
        <w:t>, </w:t>
      </w:r>
      <w:r>
        <w:rPr>
          <w:rStyle w:val="Emphasis"/>
        </w:rPr>
        <w:t>&lt;ProjectName&gt;-SecGr3</w:t>
      </w:r>
      <w:r>
        <w:rPr/>
        <w:t>.</w:t>
      </w:r>
    </w:p>
    <w:p>
      <w:pPr>
        <w:pStyle w:val="TextBody"/>
        <w:numPr>
          <w:ilvl w:val="1"/>
          <w:numId w:val="3"/>
        </w:numPr>
        <w:tabs>
          <w:tab w:val="clear" w:pos="709"/>
          <w:tab w:val="left" w:pos="1414" w:leader="none"/>
        </w:tabs>
        <w:bidi w:val="0"/>
        <w:spacing w:before="0" w:after="0"/>
        <w:ind w:left="1414" w:hanging="283"/>
        <w:jc w:val="left"/>
        <w:rPr/>
      </w:pPr>
      <w:r>
        <w:rPr/>
        <w:t>Attach the ReadAccessRoleS3 Role from </w:t>
      </w:r>
      <w:hyperlink r:id="rId27">
        <w:r>
          <w:rPr>
            <w:rStyle w:val="InternetLink"/>
          </w:rPr>
          <w:t>Module 3: IAM</w:t>
        </w:r>
      </w:hyperlink>
      <w:r>
        <w:rPr/>
        <w:t>.</w:t>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29374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8"/>
                    <a:stretch>
                      <a:fillRect/>
                    </a:stretch>
                  </pic:blipFill>
                  <pic:spPr bwMode="auto">
                    <a:xfrm>
                      <a:off x="0" y="0"/>
                      <a:ext cx="6120130" cy="3293745"/>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28295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9"/>
                    <a:stretch>
                      <a:fillRect/>
                    </a:stretch>
                  </pic:blipFill>
                  <pic:spPr bwMode="auto">
                    <a:xfrm>
                      <a:off x="0" y="0"/>
                      <a:ext cx="6120130" cy="3282950"/>
                    </a:xfrm>
                    <a:prstGeom prst="rect">
                      <a:avLst/>
                    </a:prstGeom>
                  </pic:spPr>
                </pic:pic>
              </a:graphicData>
            </a:graphic>
          </wp:anchor>
        </w:drawing>
      </w:r>
    </w:p>
    <w:p>
      <w:pPr>
        <w:pStyle w:val="TextBody"/>
        <w:numPr>
          <w:ilvl w:val="0"/>
          <w:numId w:val="3"/>
        </w:numPr>
        <w:tabs>
          <w:tab w:val="clear" w:pos="709"/>
          <w:tab w:val="left" w:pos="707" w:leader="none"/>
        </w:tabs>
        <w:bidi w:val="0"/>
        <w:spacing w:before="0" w:after="0"/>
        <w:ind w:left="707" w:hanging="283"/>
        <w:jc w:val="left"/>
        <w:rPr/>
      </w:pPr>
      <w:r>
        <w:rPr/>
        <w:t>Create one EC2 instance in the Private Subnet and one EC2 instance in the DB Subnet. The instances are not required to have any special content.</w:t>
      </w:r>
    </w:p>
    <w:p>
      <w:pPr>
        <w:pStyle w:val="TextBody"/>
        <w:numPr>
          <w:ilvl w:val="1"/>
          <w:numId w:val="3"/>
        </w:numPr>
        <w:tabs>
          <w:tab w:val="clear" w:pos="709"/>
          <w:tab w:val="left" w:pos="1414" w:leader="none"/>
        </w:tabs>
        <w:bidi w:val="0"/>
        <w:spacing w:before="0" w:after="0"/>
        <w:ind w:left="1414" w:hanging="283"/>
        <w:jc w:val="left"/>
        <w:rPr/>
      </w:pPr>
      <w:r>
        <w:rPr/>
        <w:t>Apply the following security groups: </w:t>
      </w:r>
      <w:r>
        <w:rPr>
          <w:rStyle w:val="Emphasis"/>
        </w:rPr>
        <w:t>&lt;ProjectName&gt;-SecGr3</w:t>
      </w:r>
      <w:r>
        <w:rPr/>
        <w:t>.</w:t>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27215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0"/>
                    <a:stretch>
                      <a:fillRect/>
                    </a:stretch>
                  </pic:blipFill>
                  <pic:spPr bwMode="auto">
                    <a:xfrm>
                      <a:off x="0" y="0"/>
                      <a:ext cx="6120130" cy="3272155"/>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6120130" cy="328231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1"/>
                    <a:stretch>
                      <a:fillRect/>
                    </a:stretch>
                  </pic:blipFill>
                  <pic:spPr bwMode="auto">
                    <a:xfrm>
                      <a:off x="0" y="0"/>
                      <a:ext cx="6120130" cy="3282315"/>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6120130" cy="3296920"/>
            <wp:effectExtent l="0" t="0" r="0" b="0"/>
            <wp:wrapSquare wrapText="largest"/>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32"/>
                    <a:stretch>
                      <a:fillRect/>
                    </a:stretch>
                  </pic:blipFill>
                  <pic:spPr bwMode="auto">
                    <a:xfrm>
                      <a:off x="0" y="0"/>
                      <a:ext cx="6120130" cy="3296920"/>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6120130" cy="3281045"/>
            <wp:effectExtent l="0" t="0" r="0" b="0"/>
            <wp:wrapSquare wrapText="largest"/>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33"/>
                    <a:stretch>
                      <a:fillRect/>
                    </a:stretch>
                  </pic:blipFill>
                  <pic:spPr bwMode="auto">
                    <a:xfrm>
                      <a:off x="0" y="0"/>
                      <a:ext cx="6120130" cy="3281045"/>
                    </a:xfrm>
                    <a:prstGeom prst="rect">
                      <a:avLst/>
                    </a:prstGeom>
                  </pic:spPr>
                </pic:pic>
              </a:graphicData>
            </a:graphic>
          </wp:anchor>
        </w:drawing>
      </w:r>
    </w:p>
    <w:p>
      <w:pPr>
        <w:pStyle w:val="TextBody"/>
        <w:bidi w:val="0"/>
        <w:spacing w:before="0" w:after="0"/>
        <w:jc w:val="left"/>
        <w:rPr/>
      </w:pPr>
      <w:r>
        <w:rPr/>
      </w:r>
    </w:p>
    <w:p>
      <w:pPr>
        <w:pStyle w:val="TextBody"/>
        <w:numPr>
          <w:ilvl w:val="0"/>
          <w:numId w:val="3"/>
        </w:numPr>
        <w:tabs>
          <w:tab w:val="clear" w:pos="709"/>
          <w:tab w:val="left" w:pos="707" w:leader="none"/>
        </w:tabs>
        <w:bidi w:val="0"/>
        <w:spacing w:before="0" w:after="0"/>
        <w:ind w:left="707" w:hanging="283"/>
        <w:jc w:val="left"/>
        <w:rPr/>
      </w:pPr>
      <w:r>
        <w:rPr/>
        <w:t>Ensure the following:</w:t>
      </w:r>
    </w:p>
    <w:p>
      <w:pPr>
        <w:pStyle w:val="TextBody"/>
        <w:numPr>
          <w:ilvl w:val="1"/>
          <w:numId w:val="3"/>
        </w:numPr>
        <w:tabs>
          <w:tab w:val="clear" w:pos="709"/>
          <w:tab w:val="left" w:pos="1414" w:leader="none"/>
        </w:tabs>
        <w:bidi w:val="0"/>
        <w:spacing w:before="0" w:after="0"/>
        <w:ind w:left="1414" w:hanging="283"/>
        <w:jc w:val="left"/>
        <w:rPr/>
      </w:pPr>
      <w:r>
        <w:rPr/>
        <w:t>the application on the public instance is available from anywhere.</w:t>
      </w:r>
    </w:p>
    <w:p>
      <w:pPr>
        <w:pStyle w:val="TextBody"/>
        <w:bidi w:val="0"/>
        <w:spacing w:before="0" w:after="0"/>
        <w:jc w:val="left"/>
        <w:rPr/>
      </w:pPr>
      <w:r>
        <w:rPr/>
        <w:t>From local PC</w:t>
      </w:r>
    </w:p>
    <w:p>
      <w:pPr>
        <w:pStyle w:val="TextBody"/>
        <w:bidi w:val="0"/>
        <w:spacing w:before="0" w:after="0"/>
        <w:jc w:val="left"/>
        <w:rPr/>
      </w:pPr>
      <w:r>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5691505" cy="2785745"/>
            <wp:effectExtent l="0" t="0" r="0" b="0"/>
            <wp:wrapSquare wrapText="largest"/>
            <wp:docPr id="2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0" descr=""/>
                    <pic:cNvPicPr>
                      <a:picLocks noChangeAspect="1" noChangeArrowheads="1"/>
                    </pic:cNvPicPr>
                  </pic:nvPicPr>
                  <pic:blipFill>
                    <a:blip r:embed="rId34"/>
                    <a:stretch>
                      <a:fillRect/>
                    </a:stretch>
                  </pic:blipFill>
                  <pic:spPr bwMode="auto">
                    <a:xfrm>
                      <a:off x="0" y="0"/>
                      <a:ext cx="5691505" cy="2785745"/>
                    </a:xfrm>
                    <a:prstGeom prst="rect">
                      <a:avLst/>
                    </a:prstGeom>
                  </pic:spPr>
                </pic:pic>
              </a:graphicData>
            </a:graphic>
          </wp:anchor>
        </w:drawing>
      </w:r>
    </w:p>
    <w:p>
      <w:pPr>
        <w:pStyle w:val="TextBody"/>
        <w:bidi w:val="0"/>
        <w:spacing w:before="0" w:after="0"/>
        <w:jc w:val="left"/>
        <w:rPr/>
      </w:pPr>
      <w:r>
        <w:rPr/>
        <w:t>From private instance</w:t>
      </w:r>
    </w:p>
    <w:p>
      <w:pPr>
        <w:pStyle w:val="TextBody"/>
        <w:bidi w:val="0"/>
        <w:spacing w:before="0" w:after="0"/>
        <w:jc w:val="left"/>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6120130" cy="2829560"/>
            <wp:effectExtent l="0" t="0" r="0" b="0"/>
            <wp:wrapSquare wrapText="largest"/>
            <wp:docPr id="2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1" descr=""/>
                    <pic:cNvPicPr>
                      <a:picLocks noChangeAspect="1" noChangeArrowheads="1"/>
                    </pic:cNvPicPr>
                  </pic:nvPicPr>
                  <pic:blipFill>
                    <a:blip r:embed="rId35"/>
                    <a:stretch>
                      <a:fillRect/>
                    </a:stretch>
                  </pic:blipFill>
                  <pic:spPr bwMode="auto">
                    <a:xfrm>
                      <a:off x="0" y="0"/>
                      <a:ext cx="6120130" cy="2829560"/>
                    </a:xfrm>
                    <a:prstGeom prst="rect">
                      <a:avLst/>
                    </a:prstGeom>
                  </pic:spPr>
                </pic:pic>
              </a:graphicData>
            </a:graphic>
          </wp:anchor>
        </w:drawing>
      </w:r>
    </w:p>
    <w:p>
      <w:pPr>
        <w:pStyle w:val="TextBody"/>
        <w:bidi w:val="0"/>
        <w:spacing w:before="0" w:after="0"/>
        <w:jc w:val="left"/>
        <w:rPr/>
      </w:pPr>
      <w:r>
        <w:rPr/>
      </w:r>
    </w:p>
    <w:p>
      <w:pPr>
        <w:pStyle w:val="TextBody"/>
        <w:numPr>
          <w:ilvl w:val="1"/>
          <w:numId w:val="3"/>
        </w:numPr>
        <w:tabs>
          <w:tab w:val="clear" w:pos="709"/>
          <w:tab w:val="left" w:pos="1414" w:leader="none"/>
        </w:tabs>
        <w:bidi w:val="0"/>
        <w:spacing w:before="0" w:after="0"/>
        <w:ind w:left="1414" w:hanging="283"/>
        <w:jc w:val="left"/>
        <w:rPr/>
      </w:pPr>
      <w:r>
        <w:rPr/>
        <w:t>the private and DB instances are available from the bastion ONLY when you’re connected to it over SSH (use the </w:t>
      </w:r>
      <w:r>
        <w:rPr>
          <w:rStyle w:val="Emphasis"/>
        </w:rPr>
        <w:t>ping</w:t>
      </w:r>
      <w:r>
        <w:rPr/>
        <w:t> command or </w:t>
      </w:r>
      <w:r>
        <w:rPr>
          <w:rStyle w:val="Emphasis"/>
        </w:rPr>
        <w:t>ssh</w:t>
      </w:r>
      <w:r>
        <w:rPr/>
        <w:t> them).</w:t>
      </w:r>
    </w:p>
    <w:p>
      <w:pPr>
        <w:pStyle w:val="TextBody"/>
        <w:bidi w:val="0"/>
        <w:spacing w:before="0" w:after="0"/>
        <w:jc w:val="left"/>
        <w:rPr/>
      </w:pPr>
      <w:r>
        <w:rPr/>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6120130" cy="3352165"/>
            <wp:effectExtent l="0" t="0" r="0" b="0"/>
            <wp:wrapSquare wrapText="largest"/>
            <wp:docPr id="29"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3" descr=""/>
                    <pic:cNvPicPr>
                      <a:picLocks noChangeAspect="1" noChangeArrowheads="1"/>
                    </pic:cNvPicPr>
                  </pic:nvPicPr>
                  <pic:blipFill>
                    <a:blip r:embed="rId36"/>
                    <a:stretch>
                      <a:fillRect/>
                    </a:stretch>
                  </pic:blipFill>
                  <pic:spPr bwMode="auto">
                    <a:xfrm>
                      <a:off x="0" y="0"/>
                      <a:ext cx="6120130" cy="3352165"/>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6120130" cy="3369310"/>
            <wp:effectExtent l="0" t="0" r="0" b="0"/>
            <wp:wrapSquare wrapText="largest"/>
            <wp:docPr id="30"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2" descr=""/>
                    <pic:cNvPicPr>
                      <a:picLocks noChangeAspect="1" noChangeArrowheads="1"/>
                    </pic:cNvPicPr>
                  </pic:nvPicPr>
                  <pic:blipFill>
                    <a:blip r:embed="rId37"/>
                    <a:stretch>
                      <a:fillRect/>
                    </a:stretch>
                  </pic:blipFill>
                  <pic:spPr bwMode="auto">
                    <a:xfrm>
                      <a:off x="0" y="0"/>
                      <a:ext cx="6120130" cy="3369310"/>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6120130" cy="3441065"/>
            <wp:effectExtent l="0" t="0" r="0" b="0"/>
            <wp:wrapSquare wrapText="largest"/>
            <wp:docPr id="3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4" descr=""/>
                    <pic:cNvPicPr>
                      <a:picLocks noChangeAspect="1" noChangeArrowheads="1"/>
                    </pic:cNvPicPr>
                  </pic:nvPicPr>
                  <pic:blipFill>
                    <a:blip r:embed="rId38"/>
                    <a:stretch>
                      <a:fillRect/>
                    </a:stretch>
                  </pic:blipFill>
                  <pic:spPr bwMode="auto">
                    <a:xfrm>
                      <a:off x="0" y="0"/>
                      <a:ext cx="6120130" cy="3441065"/>
                    </a:xfrm>
                    <a:prstGeom prst="rect">
                      <a:avLst/>
                    </a:prstGeom>
                  </pic:spPr>
                </pic:pic>
              </a:graphicData>
            </a:graphic>
          </wp:anchor>
        </w:drawing>
      </w:r>
    </w:p>
    <w:p>
      <w:pPr>
        <w:pStyle w:val="TextBody"/>
        <w:numPr>
          <w:ilvl w:val="1"/>
          <w:numId w:val="3"/>
        </w:numPr>
        <w:tabs>
          <w:tab w:val="clear" w:pos="709"/>
          <w:tab w:val="left" w:pos="1414" w:leader="none"/>
        </w:tabs>
        <w:bidi w:val="0"/>
        <w:spacing w:before="0" w:after="0"/>
        <w:ind w:left="1414" w:hanging="283"/>
        <w:jc w:val="left"/>
        <w:rPr/>
      </w:pPr>
      <w:r>
        <w:rPr/>
        <w:t>the bastion host and public instance have access to the Internet (</w:t>
      </w:r>
      <w:r>
        <w:rPr>
          <w:rStyle w:val="Emphasis"/>
        </w:rPr>
        <w:t>ping</w:t>
      </w:r>
      <w:r>
        <w:rPr/>
        <w:t> Google, for example).</w:t>
      </w:r>
    </w:p>
    <w:p>
      <w:pPr>
        <w:pStyle w:val="TextBody"/>
        <w:bidi w:val="0"/>
        <w:spacing w:before="0" w:after="0"/>
        <w:jc w:val="left"/>
        <w:rPr/>
      </w:pPr>
      <w:r>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6120130" cy="3446145"/>
            <wp:effectExtent l="0" t="0" r="0" b="0"/>
            <wp:wrapSquare wrapText="largest"/>
            <wp:docPr id="3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 descr=""/>
                    <pic:cNvPicPr>
                      <a:picLocks noChangeAspect="1" noChangeArrowheads="1"/>
                    </pic:cNvPicPr>
                  </pic:nvPicPr>
                  <pic:blipFill>
                    <a:blip r:embed="rId39"/>
                    <a:stretch>
                      <a:fillRect/>
                    </a:stretch>
                  </pic:blipFill>
                  <pic:spPr bwMode="auto">
                    <a:xfrm>
                      <a:off x="0" y="0"/>
                      <a:ext cx="6120130" cy="3446145"/>
                    </a:xfrm>
                    <a:prstGeom prst="rect">
                      <a:avLst/>
                    </a:prstGeom>
                  </pic:spPr>
                </pic:pic>
              </a:graphicData>
            </a:graphic>
          </wp:anchor>
        </w:drawing>
      </w:r>
    </w:p>
    <w:p>
      <w:pPr>
        <w:pStyle w:val="TextBody"/>
        <w:bidi w:val="0"/>
        <w:spacing w:before="0" w:after="0"/>
        <w:jc w:val="left"/>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448050"/>
            <wp:effectExtent l="0" t="0" r="0" b="0"/>
            <wp:wrapSquare wrapText="largest"/>
            <wp:docPr id="3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6" descr=""/>
                    <pic:cNvPicPr>
                      <a:picLocks noChangeAspect="1" noChangeArrowheads="1"/>
                    </pic:cNvPicPr>
                  </pic:nvPicPr>
                  <pic:blipFill>
                    <a:blip r:embed="rId40"/>
                    <a:stretch>
                      <a:fillRect/>
                    </a:stretch>
                  </pic:blipFill>
                  <pic:spPr bwMode="auto">
                    <a:xfrm>
                      <a:off x="0" y="0"/>
                      <a:ext cx="6120130" cy="3448050"/>
                    </a:xfrm>
                    <a:prstGeom prst="rect">
                      <a:avLst/>
                    </a:prstGeom>
                  </pic:spPr>
                </pic:pic>
              </a:graphicData>
            </a:graphic>
          </wp:anchor>
        </w:drawing>
      </w:r>
    </w:p>
    <w:p>
      <w:pPr>
        <w:pStyle w:val="TextBody"/>
        <w:numPr>
          <w:ilvl w:val="1"/>
          <w:numId w:val="3"/>
        </w:numPr>
        <w:tabs>
          <w:tab w:val="clear" w:pos="709"/>
          <w:tab w:val="left" w:pos="1414" w:leader="none"/>
        </w:tabs>
        <w:bidi w:val="0"/>
        <w:spacing w:before="0" w:after="0"/>
        <w:ind w:left="1414" w:hanging="283"/>
        <w:jc w:val="left"/>
        <w:rPr/>
      </w:pPr>
      <w:r>
        <w:rPr/>
        <w:t>the private instance has access to the Internet (</w:t>
      </w:r>
      <w:r>
        <w:rPr>
          <w:rStyle w:val="Emphasis"/>
        </w:rPr>
        <w:t>ping</w:t>
      </w:r>
      <w:r>
        <w:rPr/>
        <w:t> Google, for example).</w:t>
      </w:r>
    </w:p>
    <w:p>
      <w:pPr>
        <w:pStyle w:val="TextBody"/>
        <w:bidi w:val="0"/>
        <w:spacing w:before="0" w:after="0"/>
        <w:jc w:val="left"/>
        <w:rPr/>
      </w:pPr>
      <w:r>
        <w:rPr/>
      </w:r>
    </w:p>
    <w:p>
      <w:pPr>
        <w:pStyle w:val="TextBody"/>
        <w:bidi w:val="0"/>
        <w:spacing w:before="0" w:after="0"/>
        <w:jc w:val="left"/>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3441065"/>
            <wp:effectExtent l="0" t="0" r="0" b="0"/>
            <wp:wrapSquare wrapText="largest"/>
            <wp:docPr id="3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9" descr=""/>
                    <pic:cNvPicPr>
                      <a:picLocks noChangeAspect="1" noChangeArrowheads="1"/>
                    </pic:cNvPicPr>
                  </pic:nvPicPr>
                  <pic:blipFill>
                    <a:blip r:embed="rId41"/>
                    <a:stretch>
                      <a:fillRect/>
                    </a:stretch>
                  </pic:blipFill>
                  <pic:spPr bwMode="auto">
                    <a:xfrm>
                      <a:off x="0" y="0"/>
                      <a:ext cx="6120130" cy="3441065"/>
                    </a:xfrm>
                    <a:prstGeom prst="rect">
                      <a:avLst/>
                    </a:prstGeom>
                  </pic:spPr>
                </pic:pic>
              </a:graphicData>
            </a:graphic>
          </wp:anchor>
        </w:drawing>
      </w:r>
    </w:p>
    <w:p>
      <w:pPr>
        <w:pStyle w:val="TextBody"/>
        <w:numPr>
          <w:ilvl w:val="1"/>
          <w:numId w:val="3"/>
        </w:numPr>
        <w:tabs>
          <w:tab w:val="clear" w:pos="709"/>
          <w:tab w:val="left" w:pos="1414" w:leader="none"/>
        </w:tabs>
        <w:bidi w:val="0"/>
        <w:spacing w:before="0" w:after="0"/>
        <w:ind w:left="1414" w:hanging="283"/>
        <w:jc w:val="left"/>
        <w:rPr/>
      </w:pPr>
      <w:r>
        <w:rPr/>
        <w:t>the private and public instances have access to the DB instance (</w:t>
      </w:r>
      <w:r>
        <w:rPr>
          <w:rStyle w:val="Emphasis"/>
        </w:rPr>
        <w:t>ping</w:t>
      </w:r>
      <w:r>
        <w:rPr/>
        <w:t> again).</w:t>
      </w:r>
    </w:p>
    <w:p>
      <w:pPr>
        <w:pStyle w:val="TextBody"/>
        <w:bidi w:val="0"/>
        <w:spacing w:before="0" w:after="0"/>
        <w:jc w:val="left"/>
        <w:rPr/>
      </w:pPr>
      <w:r>
        <w:rPr/>
        <w:t>Private:</w:t>
      </w:r>
    </w:p>
    <w:p>
      <w:pPr>
        <w:pStyle w:val="TextBody"/>
        <w:bidi w:val="0"/>
        <w:spacing w:before="0" w:after="0"/>
        <w:jc w:val="left"/>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120130" cy="2550160"/>
            <wp:effectExtent l="0" t="0" r="0" b="0"/>
            <wp:wrapSquare wrapText="largest"/>
            <wp:docPr id="3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8" descr=""/>
                    <pic:cNvPicPr>
                      <a:picLocks noChangeAspect="1" noChangeArrowheads="1"/>
                    </pic:cNvPicPr>
                  </pic:nvPicPr>
                  <pic:blipFill>
                    <a:blip r:embed="rId42"/>
                    <a:stretch>
                      <a:fillRect/>
                    </a:stretch>
                  </pic:blipFill>
                  <pic:spPr bwMode="auto">
                    <a:xfrm>
                      <a:off x="0" y="0"/>
                      <a:ext cx="6120130" cy="2550160"/>
                    </a:xfrm>
                    <a:prstGeom prst="rect">
                      <a:avLst/>
                    </a:prstGeom>
                  </pic:spPr>
                </pic:pic>
              </a:graphicData>
            </a:graphic>
          </wp:anchor>
        </w:drawing>
      </w:r>
    </w:p>
    <w:p>
      <w:pPr>
        <w:pStyle w:val="TextBody"/>
        <w:bidi w:val="0"/>
        <w:spacing w:before="0" w:after="0"/>
        <w:jc w:val="left"/>
        <w:rPr/>
      </w:pPr>
      <w:r>
        <w:rPr/>
      </w:r>
    </w:p>
    <w:p>
      <w:pPr>
        <w:pStyle w:val="TextBody"/>
        <w:bidi w:val="0"/>
        <w:spacing w:before="0" w:after="0"/>
        <w:jc w:val="left"/>
        <w:rPr/>
      </w:pPr>
      <w:r>
        <w:rPr/>
        <w:t>Public:</w:t>
      </w:r>
    </w:p>
    <w:p>
      <w:pPr>
        <w:pStyle w:val="TextBody"/>
        <w:bidi w:val="0"/>
        <w:spacing w:before="0" w:after="0"/>
        <w:jc w:val="left"/>
        <w:rPr/>
      </w:pPr>
      <w:r>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6120130" cy="3451860"/>
            <wp:effectExtent l="0" t="0" r="0" b="0"/>
            <wp:wrapSquare wrapText="largest"/>
            <wp:docPr id="36"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7" descr=""/>
                    <pic:cNvPicPr>
                      <a:picLocks noChangeAspect="1" noChangeArrowheads="1"/>
                    </pic:cNvPicPr>
                  </pic:nvPicPr>
                  <pic:blipFill>
                    <a:blip r:embed="rId43"/>
                    <a:stretch>
                      <a:fillRect/>
                    </a:stretch>
                  </pic:blipFill>
                  <pic:spPr bwMode="auto">
                    <a:xfrm>
                      <a:off x="0" y="0"/>
                      <a:ext cx="6120130" cy="3451860"/>
                    </a:xfrm>
                    <a:prstGeom prst="rect">
                      <a:avLst/>
                    </a:prstGeom>
                  </pic:spPr>
                </pic:pic>
              </a:graphicData>
            </a:graphic>
          </wp:anchor>
        </w:drawing>
      </w:r>
    </w:p>
    <w:p>
      <w:pPr>
        <w:pStyle w:val="TextBody"/>
        <w:numPr>
          <w:ilvl w:val="1"/>
          <w:numId w:val="3"/>
        </w:numPr>
        <w:tabs>
          <w:tab w:val="clear" w:pos="709"/>
          <w:tab w:val="left" w:pos="1414" w:leader="none"/>
        </w:tabs>
        <w:bidi w:val="0"/>
        <w:ind w:left="1414" w:hanging="283"/>
        <w:jc w:val="left"/>
        <w:rPr/>
      </w:pPr>
      <w:r>
        <w:rPr/>
        <w:t>the DB instance has no Internet access.</w:t>
      </w:r>
    </w:p>
    <w:p>
      <w:pPr>
        <w:pStyle w:val="TextBody"/>
        <w:bidi w:val="0"/>
        <w:jc w:val="left"/>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2544445"/>
            <wp:effectExtent l="0" t="0" r="0" b="0"/>
            <wp:wrapSquare wrapText="largest"/>
            <wp:docPr id="3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0" descr=""/>
                    <pic:cNvPicPr>
                      <a:picLocks noChangeAspect="1" noChangeArrowheads="1"/>
                    </pic:cNvPicPr>
                  </pic:nvPicPr>
                  <pic:blipFill>
                    <a:blip r:embed="rId44"/>
                    <a:stretch>
                      <a:fillRect/>
                    </a:stretch>
                  </pic:blipFill>
                  <pic:spPr bwMode="auto">
                    <a:xfrm>
                      <a:off x="0" y="0"/>
                      <a:ext cx="6120130" cy="2544445"/>
                    </a:xfrm>
                    <a:prstGeom prst="rect">
                      <a:avLst/>
                    </a:prstGeom>
                  </pic:spPr>
                </pic:pic>
              </a:graphicData>
            </a:graphic>
          </wp:anchor>
        </w:drawing>
      </w:r>
    </w:p>
    <w:p>
      <w:pPr>
        <w:pStyle w:val="Heading3"/>
        <w:bidi w:val="0"/>
        <w:jc w:val="left"/>
        <w:rPr/>
      </w:pPr>
      <w:bookmarkStart w:id="3" w:name="user-content-sub-task-3---connect-to-res"/>
      <w:bookmarkEnd w:id="3"/>
      <w:r>
        <w:rPr/>
        <w:t>Sub-task 3 - Connect to resources outside the VPC</w:t>
      </w:r>
    </w:p>
    <w:p>
      <w:pPr>
        <w:pStyle w:val="TextBody"/>
        <w:bidi w:val="0"/>
        <w:spacing w:lineRule="auto" w:line="276" w:before="0" w:after="140"/>
        <w:jc w:val="left"/>
        <w:rPr/>
      </w:pPr>
      <w:r>
        <w:rPr/>
        <w:t>The DB instance doesn't have access to the Internet and can reach only resources inside the VPC. Let's create a VPC Endpoint to provide access to the S3 bucket. You can use the bucket that was created in </w:t>
      </w:r>
      <w:hyperlink r:id="rId45">
        <w:r>
          <w:rPr>
            <w:rStyle w:val="InternetLink"/>
          </w:rPr>
          <w:t>Module 4: S3</w:t>
        </w:r>
      </w:hyperlink>
      <w:r>
        <w:rPr/>
        <w:t>.</w:t>
      </w:r>
    </w:p>
    <w:p>
      <w:pPr>
        <w:pStyle w:val="TextBody"/>
        <w:numPr>
          <w:ilvl w:val="0"/>
          <w:numId w:val="4"/>
        </w:numPr>
        <w:tabs>
          <w:tab w:val="clear" w:pos="709"/>
          <w:tab w:val="left" w:pos="707" w:leader="none"/>
        </w:tabs>
        <w:bidi w:val="0"/>
        <w:spacing w:before="0" w:after="0"/>
        <w:ind w:left="707" w:hanging="283"/>
        <w:jc w:val="left"/>
        <w:rPr/>
      </w:pPr>
      <w:r>
        <w:rPr/>
        <w:t>Attach the ReadAccessRoleS3 Role from </w:t>
      </w:r>
      <w:hyperlink r:id="rId46">
        <w:r>
          <w:rPr>
            <w:rStyle w:val="InternetLink"/>
          </w:rPr>
          <w:t>Module 3: IAM</w:t>
        </w:r>
      </w:hyperlink>
      <w:r>
        <w:rPr/>
        <w:t>.</w:t>
      </w:r>
    </w:p>
    <w:p>
      <w:pPr>
        <w:pStyle w:val="TextBody"/>
        <w:numPr>
          <w:ilvl w:val="0"/>
          <w:numId w:val="4"/>
        </w:numPr>
        <w:tabs>
          <w:tab w:val="clear" w:pos="709"/>
          <w:tab w:val="left" w:pos="707" w:leader="none"/>
        </w:tabs>
        <w:bidi w:val="0"/>
        <w:spacing w:before="0" w:after="0"/>
        <w:ind w:left="707" w:hanging="283"/>
        <w:jc w:val="left"/>
        <w:rPr/>
      </w:pPr>
      <w:r>
        <w:rPr/>
        <w:t>Create a VPC Endpoint:</w:t>
      </w:r>
    </w:p>
    <w:p>
      <w:pPr>
        <w:pStyle w:val="TextBody"/>
        <w:numPr>
          <w:ilvl w:val="1"/>
          <w:numId w:val="4"/>
        </w:numPr>
        <w:tabs>
          <w:tab w:val="clear" w:pos="709"/>
          <w:tab w:val="left" w:pos="1414" w:leader="none"/>
        </w:tabs>
        <w:bidi w:val="0"/>
        <w:spacing w:before="0" w:after="0"/>
        <w:ind w:left="1414" w:hanging="283"/>
        <w:jc w:val="left"/>
        <w:rPr/>
      </w:pPr>
      <w:r>
        <w:rPr/>
        <w:t>The name is </w:t>
      </w:r>
      <w:r>
        <w:rPr>
          <w:rStyle w:val="Emphasis"/>
        </w:rPr>
        <w:t>&lt;ProjectName&gt;-VPC-Endpoint</w:t>
      </w:r>
      <w:r>
        <w:rPr/>
        <w:t>.</w:t>
      </w:r>
    </w:p>
    <w:p>
      <w:pPr>
        <w:pStyle w:val="TextBody"/>
        <w:numPr>
          <w:ilvl w:val="1"/>
          <w:numId w:val="4"/>
        </w:numPr>
        <w:tabs>
          <w:tab w:val="clear" w:pos="709"/>
          <w:tab w:val="left" w:pos="1414" w:leader="none"/>
        </w:tabs>
        <w:bidi w:val="0"/>
        <w:spacing w:before="0" w:after="0"/>
        <w:ind w:left="1414" w:hanging="283"/>
        <w:jc w:val="left"/>
        <w:rPr/>
      </w:pPr>
      <w:r>
        <w:rPr/>
        <w:t>The type is </w:t>
      </w:r>
      <w:r>
        <w:rPr>
          <w:rStyle w:val="Emphasis"/>
        </w:rPr>
        <w:t>Gateway</w:t>
      </w:r>
      <w:r>
        <w:rPr/>
        <w:t>. Endpoints of this type are used to send traffic to Amazon S3 or DynamoDB using private IP addresses.</w:t>
      </w:r>
    </w:p>
    <w:p>
      <w:pPr>
        <w:pStyle w:val="TextBody"/>
        <w:numPr>
          <w:ilvl w:val="1"/>
          <w:numId w:val="4"/>
        </w:numPr>
        <w:tabs>
          <w:tab w:val="clear" w:pos="709"/>
          <w:tab w:val="left" w:pos="1414" w:leader="none"/>
        </w:tabs>
        <w:bidi w:val="0"/>
        <w:spacing w:before="0" w:after="0"/>
        <w:ind w:left="1414" w:hanging="283"/>
        <w:jc w:val="left"/>
        <w:rPr/>
      </w:pPr>
      <w:r>
        <w:rPr/>
        <w:t>Choose the </w:t>
      </w:r>
      <w:r>
        <w:rPr>
          <w:rStyle w:val="Emphasis"/>
        </w:rPr>
        <w:t>&lt;ProjectName&gt;-Network</w:t>
      </w:r>
      <w:r>
        <w:rPr/>
        <w:t> VPC.</w:t>
      </w:r>
    </w:p>
    <w:p>
      <w:pPr>
        <w:pStyle w:val="TextBody"/>
        <w:numPr>
          <w:ilvl w:val="1"/>
          <w:numId w:val="4"/>
        </w:numPr>
        <w:tabs>
          <w:tab w:val="clear" w:pos="709"/>
          <w:tab w:val="left" w:pos="1414" w:leader="none"/>
        </w:tabs>
        <w:bidi w:val="0"/>
        <w:spacing w:before="0" w:after="0"/>
        <w:ind w:left="1414" w:hanging="283"/>
        <w:jc w:val="left"/>
        <w:rPr/>
      </w:pPr>
      <w:r>
        <w:rPr/>
        <w:t>Choose the </w:t>
      </w:r>
      <w:r>
        <w:rPr>
          <w:rStyle w:val="Emphasis"/>
        </w:rPr>
        <w:t>&lt;ProjectName&gt;-DbSubnet-A</w:t>
      </w:r>
      <w:r>
        <w:rPr/>
        <w:t> Route Table.</w:t>
      </w:r>
    </w:p>
    <w:p>
      <w:pPr>
        <w:pStyle w:val="TextBody"/>
        <w:bidi w:val="0"/>
        <w:spacing w:before="0" w:after="0"/>
        <w:jc w:val="left"/>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20130" cy="3290570"/>
            <wp:effectExtent l="0" t="0" r="0" b="0"/>
            <wp:wrapSquare wrapText="largest"/>
            <wp:docPr id="3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5" descr=""/>
                    <pic:cNvPicPr>
                      <a:picLocks noChangeAspect="1" noChangeArrowheads="1"/>
                    </pic:cNvPicPr>
                  </pic:nvPicPr>
                  <pic:blipFill>
                    <a:blip r:embed="rId47"/>
                    <a:stretch>
                      <a:fillRect/>
                    </a:stretch>
                  </pic:blipFill>
                  <pic:spPr bwMode="auto">
                    <a:xfrm>
                      <a:off x="0" y="0"/>
                      <a:ext cx="6120130" cy="3290570"/>
                    </a:xfrm>
                    <a:prstGeom prst="rect">
                      <a:avLst/>
                    </a:prstGeom>
                  </pic:spPr>
                </pic:pic>
              </a:graphicData>
            </a:graphic>
          </wp:anchor>
        </w:drawing>
      </w:r>
    </w:p>
    <w:p>
      <w:pPr>
        <w:pStyle w:val="TextBody"/>
        <w:numPr>
          <w:ilvl w:val="0"/>
          <w:numId w:val="4"/>
        </w:numPr>
        <w:tabs>
          <w:tab w:val="clear" w:pos="709"/>
          <w:tab w:val="left" w:pos="707" w:leader="none"/>
        </w:tabs>
        <w:bidi w:val="0"/>
        <w:ind w:left="707" w:hanging="283"/>
        <w:jc w:val="left"/>
        <w:rPr/>
      </w:pPr>
      <w:r>
        <w:rPr/>
        <w:t>Verify that DB instance has access to the S3 bucket. Try to connect to the instance using SSH, for example, and download some file or list all objects from the bucket.</w:t>
      </w:r>
    </w:p>
    <w:p>
      <w:pPr>
        <w:pStyle w:val="TextBody"/>
        <w:bidi w:val="0"/>
        <w:jc w:val="left"/>
        <w:rPr>
          <w:rStyle w:val="StrongEmphasis"/>
        </w:rPr>
      </w:pPr>
      <w:r>
        <w:rP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6120130" cy="3163570"/>
            <wp:effectExtent l="0" t="0" r="0" b="0"/>
            <wp:wrapSquare wrapText="largest"/>
            <wp:docPr id="3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8" descr=""/>
                    <pic:cNvPicPr>
                      <a:picLocks noChangeAspect="1" noChangeArrowheads="1"/>
                    </pic:cNvPicPr>
                  </pic:nvPicPr>
                  <pic:blipFill>
                    <a:blip r:embed="rId48"/>
                    <a:stretch>
                      <a:fillRect/>
                    </a:stretch>
                  </pic:blipFill>
                  <pic:spPr bwMode="auto">
                    <a:xfrm>
                      <a:off x="0" y="0"/>
                      <a:ext cx="6120130" cy="3163570"/>
                    </a:xfrm>
                    <a:prstGeom prst="rect">
                      <a:avLst/>
                    </a:prstGeom>
                  </pic:spPr>
                </pic:pic>
              </a:graphicData>
            </a:graphic>
          </wp:anchor>
        </w:drawing>
      </w:r>
    </w:p>
    <w:p>
      <w:pPr>
        <w:pStyle w:val="TextBody"/>
        <w:bidi w:val="0"/>
        <w:jc w:val="left"/>
        <w:rPr>
          <w:rStyle w:val="StrongEmphasis"/>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6120130" cy="3442335"/>
            <wp:effectExtent l="0" t="0" r="0" b="0"/>
            <wp:wrapSquare wrapText="largest"/>
            <wp:docPr id="4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 descr=""/>
                    <pic:cNvPicPr>
                      <a:picLocks noChangeAspect="1" noChangeArrowheads="1"/>
                    </pic:cNvPicPr>
                  </pic:nvPicPr>
                  <pic:blipFill>
                    <a:blip r:embed="rId49"/>
                    <a:stretch>
                      <a:fillRect/>
                    </a:stretch>
                  </pic:blipFill>
                  <pic:spPr bwMode="auto">
                    <a:xfrm>
                      <a:off x="0" y="0"/>
                      <a:ext cx="6120130" cy="3442335"/>
                    </a:xfrm>
                    <a:prstGeom prst="rect">
                      <a:avLst/>
                    </a:prstGeom>
                  </pic:spPr>
                </pic:pic>
              </a:graphicData>
            </a:graphic>
          </wp:anchor>
        </w:drawing>
      </w:r>
    </w:p>
    <w:p>
      <w:pPr>
        <w:pStyle w:val="TextBody"/>
        <w:bidi w:val="0"/>
        <w:jc w:val="left"/>
        <w:rPr>
          <w:rStyle w:val="StrongEmphasis"/>
        </w:rPr>
      </w:pPr>
      <w:r>
        <w:rPr/>
      </w:r>
    </w:p>
    <w:p>
      <w:pPr>
        <w:pStyle w:val="TextBody"/>
        <w:bidi w:val="0"/>
        <w:jc w:val="left"/>
        <w:rPr/>
      </w:pPr>
      <w:r>
        <w:rPr>
          <w:rStyle w:val="StrongEmphasis"/>
        </w:rPr>
        <w:t>NOTE: Be aware about costs for a VPC Endpoint ~ 0.3$ per day. Remove if not using right now.</w:t>
      </w:r>
    </w:p>
    <w:p>
      <w:pPr>
        <w:pStyle w:val="Heading3"/>
        <w:bidi w:val="0"/>
        <w:jc w:val="left"/>
        <w:rPr/>
      </w:pPr>
      <w:bookmarkStart w:id="4" w:name="user-content-pay-attention---it-can-save"/>
      <w:bookmarkEnd w:id="4"/>
      <w:r>
        <w:rPr/>
        <w:t>Pay Attention - It can save your budget</w:t>
      </w:r>
    </w:p>
    <w:p>
      <w:pPr>
        <w:pStyle w:val="TextBody"/>
        <w:bidi w:val="0"/>
        <w:spacing w:lineRule="auto" w:line="276" w:before="0" w:after="140"/>
        <w:jc w:val="left"/>
        <w:rPr/>
      </w:pPr>
      <w:r>
        <w:rPr/>
        <w:t>It's time to stop here and take a look to the previous modules and resources that were created. Starting from the next module, you won't need any resources that were created previously. All you need is policies and roles from </w:t>
      </w:r>
      <w:hyperlink r:id="rId50">
        <w:r>
          <w:rPr>
            <w:rStyle w:val="InternetLink"/>
          </w:rPr>
          <w:t>Module 3: IAM</w:t>
        </w:r>
      </w:hyperlink>
      <w:r>
        <w:rPr/>
        <w:t> and the custom AMI with the web application that was created in </w:t>
      </w:r>
      <w:hyperlink r:id="rId51">
        <w:r>
          <w:rPr>
            <w:rStyle w:val="InternetLink"/>
          </w:rPr>
          <w:t>Module 5: EC2</w:t>
        </w:r>
      </w:hyperlink>
      <w:r>
        <w:rPr/>
        <w:t>. In the next module you will create an AWS architecture that will be developed and expanded throughout the following modules. So, right now you should remove all the resources </w:t>
      </w:r>
      <w:r>
        <w:rPr>
          <w:rStyle w:val="StrongEmphasis"/>
        </w:rPr>
        <w:t>TO SAVE YOUR BUDGET</w:t>
      </w:r>
      <w:r>
        <w:rPr/>
        <w:t>.</w:t>
      </w:r>
    </w:p>
    <w:p>
      <w:pPr>
        <w:pStyle w:val="TextBody"/>
        <w:bidi w:val="0"/>
        <w:spacing w:lineRule="auto" w:line="276" w:before="0" w:after="140"/>
        <w:jc w:val="left"/>
        <w:rPr/>
      </w:pPr>
      <w:r>
        <w:rPr/>
        <w:t>Let's take a look to the previous modules and see what resources were created previously:</w:t>
      </w:r>
    </w:p>
    <w:p>
      <w:pPr>
        <w:pStyle w:val="TextBody"/>
        <w:numPr>
          <w:ilvl w:val="0"/>
          <w:numId w:val="5"/>
        </w:numPr>
        <w:tabs>
          <w:tab w:val="clear" w:pos="709"/>
          <w:tab w:val="left" w:pos="707" w:leader="none"/>
        </w:tabs>
        <w:bidi w:val="0"/>
        <w:spacing w:before="0" w:after="0"/>
        <w:ind w:left="707" w:hanging="283"/>
        <w:jc w:val="left"/>
        <w:rPr/>
      </w:pPr>
      <w:hyperlink r:id="rId52">
        <w:r>
          <w:rPr>
            <w:rStyle w:val="InternetLink"/>
          </w:rPr>
          <w:t>Module 4: S3</w:t>
        </w:r>
      </w:hyperlink>
      <w:r>
        <w:rPr/>
        <w:t>:</w:t>
      </w:r>
    </w:p>
    <w:p>
      <w:pPr>
        <w:pStyle w:val="TextBody"/>
        <w:numPr>
          <w:ilvl w:val="1"/>
          <w:numId w:val="5"/>
        </w:numPr>
        <w:tabs>
          <w:tab w:val="clear" w:pos="709"/>
          <w:tab w:val="left" w:pos="1414" w:leader="none"/>
        </w:tabs>
        <w:bidi w:val="0"/>
        <w:spacing w:before="0" w:after="0"/>
        <w:ind w:left="1414" w:hanging="283"/>
        <w:jc w:val="left"/>
        <w:rPr/>
      </w:pPr>
      <w:r>
        <w:rPr/>
        <w:t>In this module you have created bucket1 with static website and bucket2 as replication bucket.</w:t>
      </w:r>
    </w:p>
    <w:p>
      <w:pPr>
        <w:pStyle w:val="TextBody"/>
        <w:numPr>
          <w:ilvl w:val="0"/>
          <w:numId w:val="5"/>
        </w:numPr>
        <w:tabs>
          <w:tab w:val="clear" w:pos="709"/>
          <w:tab w:val="left" w:pos="707" w:leader="none"/>
        </w:tabs>
        <w:bidi w:val="0"/>
        <w:spacing w:before="0" w:after="0"/>
        <w:ind w:left="707" w:hanging="283"/>
        <w:jc w:val="left"/>
        <w:rPr/>
      </w:pPr>
      <w:hyperlink r:id="rId53">
        <w:r>
          <w:rPr>
            <w:rStyle w:val="InternetLink"/>
          </w:rPr>
          <w:t>Module 5: EC2</w:t>
        </w:r>
      </w:hyperlink>
      <w:r>
        <w:rPr/>
        <w:t>:</w:t>
      </w:r>
    </w:p>
    <w:p>
      <w:pPr>
        <w:pStyle w:val="TextBody"/>
        <w:numPr>
          <w:ilvl w:val="1"/>
          <w:numId w:val="5"/>
        </w:numPr>
        <w:tabs>
          <w:tab w:val="clear" w:pos="709"/>
          <w:tab w:val="left" w:pos="1414" w:leader="none"/>
        </w:tabs>
        <w:bidi w:val="0"/>
        <w:spacing w:before="0" w:after="0"/>
        <w:ind w:left="1414" w:hanging="283"/>
        <w:jc w:val="left"/>
        <w:rPr/>
      </w:pPr>
      <w:r>
        <w:rPr/>
        <w:t>EC2 instances, security groups, EBS volumes were created.</w:t>
      </w:r>
    </w:p>
    <w:p>
      <w:pPr>
        <w:pStyle w:val="TextBody"/>
        <w:numPr>
          <w:ilvl w:val="1"/>
          <w:numId w:val="5"/>
        </w:numPr>
        <w:tabs>
          <w:tab w:val="clear" w:pos="709"/>
          <w:tab w:val="left" w:pos="1414" w:leader="none"/>
        </w:tabs>
        <w:bidi w:val="0"/>
        <w:spacing w:before="0" w:after="0"/>
        <w:ind w:left="1414" w:hanging="283"/>
        <w:jc w:val="left"/>
        <w:rPr/>
      </w:pPr>
      <w:r>
        <w:rPr/>
        <w:t>Make sure that Elastic IPs are also released if you don't use them.</w:t>
      </w:r>
    </w:p>
    <w:p>
      <w:pPr>
        <w:pStyle w:val="TextBody"/>
        <w:numPr>
          <w:ilvl w:val="1"/>
          <w:numId w:val="5"/>
        </w:numPr>
        <w:tabs>
          <w:tab w:val="clear" w:pos="709"/>
          <w:tab w:val="left" w:pos="1414" w:leader="none"/>
        </w:tabs>
        <w:bidi w:val="0"/>
        <w:spacing w:before="0" w:after="0"/>
        <w:ind w:left="1414" w:hanging="283"/>
        <w:jc w:val="left"/>
        <w:rPr/>
      </w:pPr>
      <w:r>
        <w:rPr/>
        <w:t>Elastic Load Balancer.</w:t>
      </w:r>
    </w:p>
    <w:p>
      <w:pPr>
        <w:pStyle w:val="TextBody"/>
        <w:numPr>
          <w:ilvl w:val="1"/>
          <w:numId w:val="5"/>
        </w:numPr>
        <w:tabs>
          <w:tab w:val="clear" w:pos="709"/>
          <w:tab w:val="left" w:pos="1414" w:leader="none"/>
        </w:tabs>
        <w:bidi w:val="0"/>
        <w:spacing w:before="0" w:after="0"/>
        <w:ind w:left="1414" w:hanging="283"/>
        <w:jc w:val="left"/>
        <w:rPr/>
      </w:pPr>
      <w:r>
        <w:rPr/>
        <w:t>Auto Scaling Group.</w:t>
      </w:r>
    </w:p>
    <w:p>
      <w:pPr>
        <w:pStyle w:val="TextBody"/>
        <w:numPr>
          <w:ilvl w:val="0"/>
          <w:numId w:val="5"/>
        </w:numPr>
        <w:tabs>
          <w:tab w:val="clear" w:pos="709"/>
          <w:tab w:val="left" w:pos="707" w:leader="none"/>
        </w:tabs>
        <w:bidi w:val="0"/>
        <w:spacing w:before="0" w:after="0"/>
        <w:ind w:left="707" w:hanging="283"/>
        <w:jc w:val="left"/>
        <w:rPr/>
      </w:pPr>
      <w:hyperlink r:id="rId54">
        <w:r>
          <w:rPr>
            <w:rStyle w:val="InternetLink"/>
          </w:rPr>
          <w:t>Module 6: VPC</w:t>
        </w:r>
      </w:hyperlink>
      <w:r>
        <w:rPr/>
        <w:t>:</w:t>
      </w:r>
    </w:p>
    <w:p>
      <w:pPr>
        <w:pStyle w:val="TextBody"/>
        <w:numPr>
          <w:ilvl w:val="1"/>
          <w:numId w:val="5"/>
        </w:numPr>
        <w:tabs>
          <w:tab w:val="clear" w:pos="709"/>
          <w:tab w:val="left" w:pos="1414" w:leader="none"/>
        </w:tabs>
        <w:bidi w:val="0"/>
        <w:spacing w:before="0" w:after="0"/>
        <w:ind w:left="1414" w:hanging="283"/>
        <w:jc w:val="left"/>
        <w:rPr/>
      </w:pPr>
      <w:r>
        <w:rPr/>
        <w:t>1 VPC.</w:t>
      </w:r>
    </w:p>
    <w:p>
      <w:pPr>
        <w:pStyle w:val="TextBody"/>
        <w:numPr>
          <w:ilvl w:val="1"/>
          <w:numId w:val="5"/>
        </w:numPr>
        <w:tabs>
          <w:tab w:val="clear" w:pos="709"/>
          <w:tab w:val="left" w:pos="1414" w:leader="none"/>
        </w:tabs>
        <w:bidi w:val="0"/>
        <w:spacing w:before="0" w:after="0"/>
        <w:ind w:left="1414" w:hanging="283"/>
        <w:jc w:val="left"/>
        <w:rPr/>
      </w:pPr>
      <w:r>
        <w:rPr/>
        <w:t>1 Internet Gateway.</w:t>
      </w:r>
    </w:p>
    <w:p>
      <w:pPr>
        <w:pStyle w:val="TextBody"/>
        <w:numPr>
          <w:ilvl w:val="1"/>
          <w:numId w:val="5"/>
        </w:numPr>
        <w:tabs>
          <w:tab w:val="clear" w:pos="709"/>
          <w:tab w:val="left" w:pos="1414" w:leader="none"/>
        </w:tabs>
        <w:bidi w:val="0"/>
        <w:spacing w:before="0" w:after="0"/>
        <w:ind w:left="1414" w:hanging="283"/>
        <w:jc w:val="left"/>
        <w:rPr/>
      </w:pPr>
      <w:r>
        <w:rPr/>
        <w:t>4 Subnets (2 public, 1 private, 1 DB subnet).</w:t>
      </w:r>
    </w:p>
    <w:p>
      <w:pPr>
        <w:pStyle w:val="TextBody"/>
        <w:numPr>
          <w:ilvl w:val="1"/>
          <w:numId w:val="5"/>
        </w:numPr>
        <w:tabs>
          <w:tab w:val="clear" w:pos="709"/>
          <w:tab w:val="left" w:pos="1414" w:leader="none"/>
        </w:tabs>
        <w:bidi w:val="0"/>
        <w:spacing w:before="0" w:after="0"/>
        <w:ind w:left="1414" w:hanging="283"/>
        <w:jc w:val="left"/>
        <w:rPr/>
      </w:pPr>
      <w:r>
        <w:rPr/>
        <w:t>3 Route Tables (1 public, 1 private, 1 DB Route Table).</w:t>
      </w:r>
    </w:p>
    <w:p>
      <w:pPr>
        <w:pStyle w:val="TextBody"/>
        <w:numPr>
          <w:ilvl w:val="1"/>
          <w:numId w:val="5"/>
        </w:numPr>
        <w:tabs>
          <w:tab w:val="clear" w:pos="709"/>
          <w:tab w:val="left" w:pos="1414" w:leader="none"/>
        </w:tabs>
        <w:bidi w:val="0"/>
        <w:spacing w:before="0" w:after="0"/>
        <w:ind w:left="1414" w:hanging="283"/>
        <w:jc w:val="left"/>
        <w:rPr/>
      </w:pPr>
      <w:r>
        <w:rPr/>
        <w:t>1 NAT Gateway.</w:t>
      </w:r>
    </w:p>
    <w:p>
      <w:pPr>
        <w:pStyle w:val="TextBody"/>
        <w:numPr>
          <w:ilvl w:val="1"/>
          <w:numId w:val="5"/>
        </w:numPr>
        <w:tabs>
          <w:tab w:val="clear" w:pos="709"/>
          <w:tab w:val="left" w:pos="1414" w:leader="none"/>
        </w:tabs>
        <w:bidi w:val="0"/>
        <w:spacing w:before="0" w:after="0"/>
        <w:ind w:left="1414" w:hanging="283"/>
        <w:jc w:val="left"/>
        <w:rPr/>
      </w:pPr>
      <w:r>
        <w:rPr/>
        <w:t>1 VPC Endpoint.</w:t>
      </w:r>
    </w:p>
    <w:p>
      <w:pPr>
        <w:pStyle w:val="TextBody"/>
        <w:numPr>
          <w:ilvl w:val="1"/>
          <w:numId w:val="5"/>
        </w:numPr>
        <w:tabs>
          <w:tab w:val="clear" w:pos="709"/>
          <w:tab w:val="left" w:pos="1414" w:leader="none"/>
        </w:tabs>
        <w:bidi w:val="0"/>
        <w:spacing w:before="0" w:after="0"/>
        <w:ind w:left="1414" w:hanging="283"/>
        <w:jc w:val="left"/>
        <w:rPr/>
      </w:pPr>
      <w:r>
        <w:rPr/>
        <w:t>1 Elastic IP Address.</w:t>
      </w:r>
    </w:p>
    <w:p>
      <w:pPr>
        <w:pStyle w:val="TextBody"/>
        <w:numPr>
          <w:ilvl w:val="1"/>
          <w:numId w:val="5"/>
        </w:numPr>
        <w:tabs>
          <w:tab w:val="clear" w:pos="709"/>
          <w:tab w:val="left" w:pos="1414" w:leader="none"/>
        </w:tabs>
        <w:bidi w:val="0"/>
        <w:spacing w:before="0" w:after="0"/>
        <w:ind w:left="1414" w:hanging="283"/>
        <w:jc w:val="left"/>
        <w:rPr/>
      </w:pPr>
      <w:r>
        <w:rPr/>
        <w:t>4 EC2 Instances (1 bastion host, 1 public instance, 1 private instance, 1 DB instance).</w:t>
      </w:r>
    </w:p>
    <w:p>
      <w:pPr>
        <w:pStyle w:val="TextBody"/>
        <w:numPr>
          <w:ilvl w:val="1"/>
          <w:numId w:val="5"/>
        </w:numPr>
        <w:tabs>
          <w:tab w:val="clear" w:pos="709"/>
          <w:tab w:val="left" w:pos="1414" w:leader="none"/>
        </w:tabs>
        <w:bidi w:val="0"/>
        <w:ind w:left="1414" w:hanging="283"/>
        <w:jc w:val="left"/>
        <w:rPr/>
      </w:pPr>
      <w:r>
        <w:rPr/>
        <w:t>3 Security Groups.</w:t>
      </w:r>
    </w:p>
    <w:p>
      <w:pPr>
        <w:pStyle w:val="Heading2"/>
        <w:bidi w:val="0"/>
        <w:jc w:val="left"/>
        <w:rPr/>
      </w:pPr>
      <w:bookmarkStart w:id="5" w:name="user-content-what-should-i-remember"/>
      <w:bookmarkEnd w:id="5"/>
      <w:r>
        <w:rPr/>
        <w:t>What should I remember?</w:t>
      </w:r>
    </w:p>
    <w:p>
      <w:pPr>
        <w:pStyle w:val="Quotations"/>
        <w:numPr>
          <w:ilvl w:val="0"/>
          <w:numId w:val="6"/>
        </w:numPr>
        <w:tabs>
          <w:tab w:val="clear" w:pos="709"/>
          <w:tab w:val="left" w:pos="1274" w:leader="none"/>
        </w:tabs>
        <w:bidi w:val="0"/>
        <w:spacing w:before="0" w:after="0"/>
        <w:ind w:left="1274" w:right="567" w:hanging="283"/>
        <w:jc w:val="left"/>
        <w:rPr/>
      </w:pPr>
      <w:r>
        <w:rPr/>
        <w:t>Once you create AWS Account -&gt; Setup Multi-factor Authentication</w:t>
      </w:r>
    </w:p>
    <w:p>
      <w:pPr>
        <w:pStyle w:val="Quotations"/>
        <w:numPr>
          <w:ilvl w:val="0"/>
          <w:numId w:val="6"/>
        </w:numPr>
        <w:tabs>
          <w:tab w:val="clear" w:pos="709"/>
          <w:tab w:val="left" w:pos="1274" w:leader="none"/>
        </w:tabs>
        <w:bidi w:val="0"/>
        <w:spacing w:before="0" w:after="0"/>
        <w:ind w:left="1274" w:right="567" w:hanging="283"/>
        <w:jc w:val="left"/>
        <w:rPr/>
      </w:pPr>
      <w:r>
        <w:rPr/>
        <w:t>Do NOT share your account</w:t>
      </w:r>
    </w:p>
    <w:p>
      <w:pPr>
        <w:pStyle w:val="Quotations"/>
        <w:numPr>
          <w:ilvl w:val="0"/>
          <w:numId w:val="6"/>
        </w:numPr>
        <w:tabs>
          <w:tab w:val="clear" w:pos="709"/>
          <w:tab w:val="left" w:pos="1274" w:leader="none"/>
        </w:tabs>
        <w:bidi w:val="0"/>
        <w:spacing w:before="0" w:after="0"/>
        <w:ind w:left="1274" w:right="567" w:hanging="283"/>
        <w:jc w:val="left"/>
        <w:rPr/>
      </w:pPr>
      <w:r>
        <w:rPr/>
        <w:t>Do NOT commit your account Credentials into the Git</w:t>
      </w:r>
    </w:p>
    <w:p>
      <w:pPr>
        <w:pStyle w:val="Quotations"/>
        <w:numPr>
          <w:ilvl w:val="0"/>
          <w:numId w:val="6"/>
        </w:numPr>
        <w:tabs>
          <w:tab w:val="clear" w:pos="709"/>
          <w:tab w:val="left" w:pos="1274" w:leader="none"/>
        </w:tabs>
        <w:bidi w:val="0"/>
        <w:spacing w:before="0" w:after="0"/>
        <w:ind w:left="1274" w:right="567" w:hanging="283"/>
        <w:jc w:val="left"/>
        <w:rPr/>
      </w:pPr>
      <w:r>
        <w:rPr/>
        <w:t>Terminate/Remove all created resources/services once you finish Module</w:t>
      </w:r>
    </w:p>
    <w:p>
      <w:pPr>
        <w:pStyle w:val="Quotations"/>
        <w:numPr>
          <w:ilvl w:val="0"/>
          <w:numId w:val="6"/>
        </w:numPr>
        <w:tabs>
          <w:tab w:val="clear" w:pos="709"/>
          <w:tab w:val="left" w:pos="1274" w:leader="none"/>
        </w:tabs>
        <w:bidi w:val="0"/>
        <w:spacing w:before="0" w:after="0"/>
        <w:ind w:left="1274" w:right="567" w:hanging="283"/>
        <w:jc w:val="left"/>
        <w:rPr/>
      </w:pPr>
      <w:r>
        <w:rPr/>
        <w:t>Please Do not forget to delete NAT Gateway if you used it.</w:t>
      </w:r>
    </w:p>
    <w:p>
      <w:pPr>
        <w:pStyle w:val="Quotations"/>
        <w:numPr>
          <w:ilvl w:val="0"/>
          <w:numId w:val="6"/>
        </w:numPr>
        <w:tabs>
          <w:tab w:val="clear" w:pos="709"/>
          <w:tab w:val="left" w:pos="1274" w:leader="none"/>
        </w:tabs>
        <w:bidi w:val="0"/>
        <w:spacing w:before="0" w:after="0"/>
        <w:ind w:left="1274" w:right="567" w:hanging="283"/>
        <w:jc w:val="left"/>
        <w:rPr/>
      </w:pPr>
      <w:r>
        <w:rPr/>
        <w:t>Do NOT keep instance running if you don’t use it</w:t>
      </w:r>
    </w:p>
    <w:p>
      <w:pPr>
        <w:pStyle w:val="Quotations"/>
        <w:numPr>
          <w:ilvl w:val="0"/>
          <w:numId w:val="6"/>
        </w:numPr>
        <w:tabs>
          <w:tab w:val="clear" w:pos="709"/>
          <w:tab w:val="left" w:pos="1274" w:leader="none"/>
        </w:tabs>
        <w:bidi w:val="0"/>
        <w:ind w:left="1274" w:right="567" w:hanging="283"/>
        <w:jc w:val="left"/>
        <w:rPr/>
      </w:pPr>
      <w:r>
        <w:rPr/>
        <w:t>Carefully keep track of billing and working instances so you don't exceed limits</w:t>
      </w:r>
    </w:p>
    <w:p>
      <w:pPr>
        <w:pStyle w:val="Normal"/>
        <w:bidi w:val="0"/>
        <w:jc w:val="left"/>
        <w:rPr/>
      </w:pPr>
      <w:r>
        <w:rPr/>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OpenSymbol">
    <w:altName w:val="Arial Unicode MS"/>
    <w:charset w:val="02"/>
    <w:family w:val="auto"/>
    <w:pitch w:val="default"/>
  </w:font>
  <w:font w:name="Liberation Sans">
    <w:altName w:val="Arial"/>
    <w:charset w:val="00"/>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
    <w:lvl w:ilvl="0">
      <w:start w:val="1"/>
      <w:numFmt w:val="decimal"/>
      <w:lvlText w:val="%1."/>
      <w:lvlJc w:val="left"/>
      <w:pPr>
        <w:tabs>
          <w:tab w:val="num" w:pos="707"/>
        </w:tabs>
        <w:ind w:left="707" w:hanging="283"/>
      </w:pPr>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
    <w:lvl w:ilvl="0">
      <w:start w:val="1"/>
      <w:numFmt w:val="decimal"/>
      <w:lvlText w:val="%1."/>
      <w:lvlJc w:val="left"/>
      <w:pPr>
        <w:tabs>
          <w:tab w:val="num" w:pos="707"/>
        </w:tabs>
        <w:ind w:left="707" w:hanging="283"/>
      </w:pPr>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
    <w:lvl w:ilvl="0">
      <w:start w:val="1"/>
      <w:numFmt w:val="decimal"/>
      <w:lvlText w:val="%1."/>
      <w:lvlJc w:val="left"/>
      <w:pPr>
        <w:tabs>
          <w:tab w:val="num" w:pos="707"/>
        </w:tabs>
        <w:ind w:left="707" w:hanging="283"/>
      </w:pPr>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decimal"/>
      <w:lvlText w:val="%1."/>
      <w:lvlJc w:val="left"/>
      <w:pPr>
        <w:tabs>
          <w:tab w:val="num" w:pos="707"/>
        </w:tabs>
        <w:ind w:left="707" w:hanging="283"/>
      </w:pPr>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20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IN"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Arial"/>
      <w:color w:val="auto"/>
      <w:kern w:val="2"/>
      <w:sz w:val="24"/>
      <w:szCs w:val="24"/>
      <w:lang w:val="en-IN" w:eastAsia="zh-CN" w:bidi="hi-IN"/>
    </w:rPr>
  </w:style>
  <w:style w:type="paragraph" w:styleId="Heading2">
    <w:name w:val="Heading 2"/>
    <w:basedOn w:val="Heading"/>
    <w:next w:val="TextBody"/>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TextBody"/>
    <w:qFormat/>
    <w:pPr>
      <w:spacing w:before="140" w:after="120"/>
      <w:outlineLvl w:val="2"/>
    </w:pPr>
    <w:rPr>
      <w:rFonts w:ascii="Liberation Serif" w:hAnsi="Liberation Serif" w:eastAsia="NSimSun" w:cs="Arial"/>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Emphasis">
    <w:name w:val="Emphasis"/>
    <w:qFormat/>
    <w:rPr>
      <w:i/>
      <w:iCs/>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epam.com/epmc-acm-public/aws-associate-training/-/blob/master/courses/CloudX_Associate_AWS_Developer/tasks/iam/README.md" TargetMode="External"/><Relationship Id="rId3" Type="http://schemas.openxmlformats.org/officeDocument/2006/relationships/hyperlink" Target="https://git.epam.com/epmc-acm-public/aws-associate-training/-/blob/master/courses/CloudX_Associate_AWS_Developer/tasks/s3/README.md" TargetMode="External"/><Relationship Id="rId4" Type="http://schemas.openxmlformats.org/officeDocument/2006/relationships/hyperlink" Target="https://git.epam.com/epmc-acm-public/aws-associate-training/-/blob/master/courses/CloudX_Associate_AWS_Developer/tasks/ec2/README.md"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yperlink" Target="https://git.epam.com/epmc-acm-public/aws-associate-training/-/blob/master/courses/CloudX_Associate_AWS_Developer/tasks/iam/README.md" TargetMode="External"/><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hyperlink" Target="https://git.epam.com/epmc-acm-public/aws-associate-training/-/blob/master/courses/CloudX_Associate_AWS_Developer/tasks/ec2/README.md" TargetMode="External"/><Relationship Id="rId27" Type="http://schemas.openxmlformats.org/officeDocument/2006/relationships/hyperlink" Target="https://git.epam.com/epmc-acm-public/aws-associate-training/-/blob/master/courses/CloudX_Associate_AWS_Developer/tasks/iam/README.md" TargetMode="External"/><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hyperlink" Target="https://git.epam.com/epmc-acm-public/aws-associate-training/-/blob/master/courses/CloudX_Associate_AWS_Developer/tasks/s3/README.md" TargetMode="External"/><Relationship Id="rId46" Type="http://schemas.openxmlformats.org/officeDocument/2006/relationships/hyperlink" Target="https://git.epam.com/epmc-acm-public/aws-associate-training/-/blob/master/courses/CloudX_Associate_AWS_Developer/tasks/iam/README.md" TargetMode="External"/><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hyperlink" Target="https://git.epam.com/epmc-acm-public/aws-associate-training/-/blob/master/courses/CloudX_Associate_AWS_Developer/tasks/iam/README.md" TargetMode="External"/><Relationship Id="rId51" Type="http://schemas.openxmlformats.org/officeDocument/2006/relationships/hyperlink" Target="https://git.epam.com/epmc-acm-public/aws-associate-training/-/blob/master/courses/CloudX_Associate_AWS_Developer/tasks/ec2/README.md" TargetMode="External"/><Relationship Id="rId52" Type="http://schemas.openxmlformats.org/officeDocument/2006/relationships/hyperlink" Target="https://git.epam.com/epmc-acm-public/aws-associate-training/-/blob/master/courses/CloudX_Associate_AWS_Developer/tasks/s3/README.md" TargetMode="External"/><Relationship Id="rId53" Type="http://schemas.openxmlformats.org/officeDocument/2006/relationships/hyperlink" Target="https://git.epam.com/epmc-acm-public/aws-associate-training/-/blob/master/courses/CloudX_Associate_AWS_Developer/tasks/ec2/README.md" TargetMode="External"/><Relationship Id="rId54" Type="http://schemas.openxmlformats.org/officeDocument/2006/relationships/hyperlink" Target="https://git.epam.com/epmc-acm-public/aws-associate-training/-/blob/master/courses/CloudX_Associate_AWS_Developer/tasks/vpc/README.md" TargetMode="Externa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98</TotalTime>
  <Application>LibreOffice/6.4.6.2$Windows_X86_64 LibreOffice_project/0ce51a4fd21bff07a5c061082cc82c5ed232f115</Application>
  <Pages>22</Pages>
  <Words>1165</Words>
  <Characters>5628</Characters>
  <CharactersWithSpaces>6609</CharactersWithSpaces>
  <Paragraphs>104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2025-08-04T07:57:06Z</dcterms:created>
  <dc:creator/>
  <dc:description/>
  <dc:language>en-IN</dc:language>
  <cp:lastModifiedBy/>
  <dcterms:modified xsi:type="dcterms:W3CDTF">2025-08-04T12:27:57Z</dcterms:modified>
  <cp:revision>5</cp:revision>
  <dc:subject/>
  <dc:title/>
</cp:coreProperties>
</file>